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6822" w:rsidRPr="000C6822" w:rsidRDefault="000C6822" w:rsidP="000C6822">
      <w:pPr>
        <w:jc w:val="center"/>
        <w:rPr>
          <w:rFonts w:ascii="Times New Roman" w:hAnsi="Times New Roman" w:cs="Times New Roman"/>
          <w:sz w:val="28"/>
          <w:szCs w:val="28"/>
        </w:rPr>
      </w:pPr>
      <w:r w:rsidRPr="000C6822">
        <w:rPr>
          <w:rFonts w:ascii="Times New Roman" w:hAnsi="Times New Roman" w:cs="Times New Roman"/>
          <w:sz w:val="28"/>
          <w:szCs w:val="28"/>
        </w:rPr>
        <w:t>Государственное автономное профессиональное образовательное учреждение</w:t>
      </w:r>
    </w:p>
    <w:p w:rsidR="000C6822" w:rsidRPr="000C6822" w:rsidRDefault="000C6822" w:rsidP="000C6822">
      <w:pPr>
        <w:jc w:val="center"/>
        <w:rPr>
          <w:rFonts w:ascii="Times New Roman" w:hAnsi="Times New Roman" w:cs="Times New Roman"/>
          <w:sz w:val="28"/>
          <w:szCs w:val="28"/>
        </w:rPr>
      </w:pPr>
      <w:r w:rsidRPr="000C6822">
        <w:rPr>
          <w:rFonts w:ascii="Times New Roman" w:hAnsi="Times New Roman" w:cs="Times New Roman"/>
          <w:sz w:val="28"/>
          <w:szCs w:val="28"/>
        </w:rPr>
        <w:t>«Оренбургский государственный колледж»</w:t>
      </w:r>
    </w:p>
    <w:p w:rsidR="000C6822" w:rsidRDefault="000C6822" w:rsidP="000C6822">
      <w:pPr>
        <w:rPr>
          <w:rFonts w:ascii="Times New Roman" w:hAnsi="Times New Roman" w:cs="Times New Roman"/>
          <w:sz w:val="24"/>
          <w:szCs w:val="24"/>
        </w:rPr>
      </w:pPr>
    </w:p>
    <w:p w:rsidR="000C6822" w:rsidRPr="000C6822" w:rsidRDefault="000C6822" w:rsidP="000C6822">
      <w:pPr>
        <w:rPr>
          <w:rFonts w:ascii="Times New Roman" w:hAnsi="Times New Roman" w:cs="Times New Roman"/>
          <w:sz w:val="24"/>
          <w:szCs w:val="24"/>
        </w:rPr>
      </w:pPr>
    </w:p>
    <w:p w:rsidR="000C6822" w:rsidRPr="000C6822" w:rsidRDefault="000C6822" w:rsidP="000C6822">
      <w:pPr>
        <w:rPr>
          <w:rFonts w:ascii="Times New Roman" w:hAnsi="Times New Roman" w:cs="Times New Roman"/>
          <w:sz w:val="24"/>
          <w:szCs w:val="24"/>
        </w:rPr>
      </w:pPr>
    </w:p>
    <w:p w:rsidR="000C6822" w:rsidRDefault="000C6822" w:rsidP="000C6822">
      <w:pPr>
        <w:jc w:val="center"/>
        <w:rPr>
          <w:rFonts w:ascii="Times New Roman" w:hAnsi="Times New Roman" w:cs="Times New Roman"/>
          <w:sz w:val="52"/>
          <w:szCs w:val="52"/>
        </w:rPr>
      </w:pPr>
      <w:r w:rsidRPr="000C6822">
        <w:rPr>
          <w:rFonts w:ascii="Times New Roman" w:hAnsi="Times New Roman" w:cs="Times New Roman"/>
          <w:sz w:val="52"/>
          <w:szCs w:val="52"/>
        </w:rPr>
        <w:t>Методические рекомендации по проведению внеклассного мероприятия на тему:</w:t>
      </w:r>
    </w:p>
    <w:p w:rsidR="003A11B5" w:rsidRPr="000C6822" w:rsidRDefault="000C6822" w:rsidP="003A11B5">
      <w:pPr>
        <w:jc w:val="center"/>
        <w:rPr>
          <w:rFonts w:ascii="Times New Roman" w:hAnsi="Times New Roman" w:cs="Times New Roman"/>
          <w:b/>
          <w:sz w:val="52"/>
          <w:szCs w:val="52"/>
        </w:rPr>
      </w:pPr>
      <w:r w:rsidRPr="000C6822">
        <w:rPr>
          <w:rFonts w:ascii="Times New Roman" w:hAnsi="Times New Roman" w:cs="Times New Roman"/>
          <w:b/>
          <w:sz w:val="52"/>
          <w:szCs w:val="52"/>
        </w:rPr>
        <w:t xml:space="preserve"> «Я и моя профессия»</w:t>
      </w:r>
    </w:p>
    <w:p w:rsidR="000C6822" w:rsidRDefault="003A11B5" w:rsidP="003A11B5">
      <w:pPr>
        <w:jc w:val="center"/>
        <w:rPr>
          <w:rFonts w:ascii="Times New Roman" w:hAnsi="Times New Roman" w:cs="Times New Roman"/>
          <w:sz w:val="36"/>
          <w:szCs w:val="36"/>
        </w:rPr>
      </w:pPr>
      <w:r w:rsidRPr="003A11B5">
        <w:rPr>
          <w:rFonts w:ascii="Times New Roman" w:hAnsi="Times New Roman" w:cs="Times New Roman"/>
          <w:sz w:val="36"/>
          <w:szCs w:val="36"/>
        </w:rPr>
        <w:object w:dxaOrig="8925"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75pt;height:324pt" o:ole="">
            <v:imagedata r:id="rId8" o:title=""/>
          </v:shape>
          <o:OLEObject Type="Embed" ProgID="AcroExch.Document.7" ShapeID="_x0000_i1025" DrawAspect="Content" ObjectID="_1577037879" r:id="rId9"/>
        </w:object>
      </w:r>
    </w:p>
    <w:p w:rsidR="000C6822" w:rsidRPr="00706325" w:rsidRDefault="000C6822" w:rsidP="000C6822">
      <w:pPr>
        <w:jc w:val="right"/>
        <w:rPr>
          <w:rFonts w:ascii="Times New Roman" w:hAnsi="Times New Roman" w:cs="Times New Roman"/>
          <w:sz w:val="28"/>
          <w:szCs w:val="28"/>
        </w:rPr>
      </w:pPr>
      <w:r w:rsidRPr="00706325">
        <w:rPr>
          <w:rFonts w:ascii="Times New Roman" w:hAnsi="Times New Roman" w:cs="Times New Roman"/>
          <w:sz w:val="28"/>
          <w:szCs w:val="28"/>
        </w:rPr>
        <w:t>Разработали: Куратор группы 306: Глазкова М.А.</w:t>
      </w:r>
    </w:p>
    <w:p w:rsidR="000C6822" w:rsidRPr="00706325" w:rsidRDefault="000C6822" w:rsidP="000C6822">
      <w:pPr>
        <w:jc w:val="right"/>
        <w:rPr>
          <w:rFonts w:ascii="Times New Roman" w:hAnsi="Times New Roman" w:cs="Times New Roman"/>
          <w:sz w:val="28"/>
          <w:szCs w:val="28"/>
        </w:rPr>
      </w:pPr>
      <w:r w:rsidRPr="00706325">
        <w:rPr>
          <w:rFonts w:ascii="Times New Roman" w:hAnsi="Times New Roman" w:cs="Times New Roman"/>
          <w:sz w:val="28"/>
          <w:szCs w:val="28"/>
        </w:rPr>
        <w:t>Куратор группы 206: Краснова Е.В.</w:t>
      </w:r>
    </w:p>
    <w:p w:rsidR="000C6822" w:rsidRPr="00706325" w:rsidRDefault="00FA612F" w:rsidP="00FA612F">
      <w:pPr>
        <w:jc w:val="center"/>
        <w:rPr>
          <w:rFonts w:ascii="Times New Roman" w:hAnsi="Times New Roman" w:cs="Times New Roman"/>
          <w:sz w:val="36"/>
          <w:szCs w:val="36"/>
        </w:rPr>
      </w:pPr>
      <w:r>
        <w:rPr>
          <w:rFonts w:ascii="Times New Roman" w:hAnsi="Times New Roman" w:cs="Times New Roman"/>
          <w:sz w:val="28"/>
          <w:szCs w:val="28"/>
        </w:rPr>
        <w:t xml:space="preserve">                                        Участники: </w:t>
      </w:r>
      <w:r w:rsidR="00706325" w:rsidRPr="00706325">
        <w:rPr>
          <w:rFonts w:ascii="Times New Roman" w:hAnsi="Times New Roman" w:cs="Times New Roman"/>
          <w:sz w:val="28"/>
          <w:szCs w:val="28"/>
        </w:rPr>
        <w:t>206,306,505 группы</w:t>
      </w:r>
    </w:p>
    <w:p w:rsidR="000C6822" w:rsidRDefault="000C6822" w:rsidP="000C6822">
      <w:pPr>
        <w:rPr>
          <w:rFonts w:ascii="Times New Roman" w:hAnsi="Times New Roman" w:cs="Times New Roman"/>
          <w:sz w:val="24"/>
          <w:szCs w:val="24"/>
        </w:rPr>
      </w:pPr>
    </w:p>
    <w:p w:rsidR="000C6822" w:rsidRPr="000C6822" w:rsidRDefault="000C6822" w:rsidP="000C6822">
      <w:pPr>
        <w:rPr>
          <w:rFonts w:ascii="Times New Roman" w:hAnsi="Times New Roman" w:cs="Times New Roman"/>
          <w:sz w:val="24"/>
          <w:szCs w:val="24"/>
        </w:rPr>
      </w:pPr>
    </w:p>
    <w:p w:rsidR="00706325" w:rsidRDefault="000C6822" w:rsidP="003A11B5">
      <w:pPr>
        <w:jc w:val="center"/>
        <w:rPr>
          <w:rFonts w:ascii="Times New Roman" w:hAnsi="Times New Roman" w:cs="Times New Roman"/>
          <w:sz w:val="28"/>
          <w:szCs w:val="28"/>
        </w:rPr>
      </w:pPr>
      <w:r>
        <w:rPr>
          <w:rFonts w:ascii="Times New Roman" w:hAnsi="Times New Roman" w:cs="Times New Roman"/>
          <w:sz w:val="28"/>
          <w:szCs w:val="28"/>
        </w:rPr>
        <w:t>2016</w:t>
      </w:r>
    </w:p>
    <w:p w:rsidR="00FA612F" w:rsidRPr="0064535F" w:rsidRDefault="000C6822" w:rsidP="0064535F">
      <w:pPr>
        <w:rPr>
          <w:rFonts w:ascii="Times New Roman" w:hAnsi="Times New Roman" w:cs="Times New Roman"/>
          <w:b/>
          <w:sz w:val="28"/>
          <w:szCs w:val="28"/>
        </w:rPr>
      </w:pPr>
      <w:r w:rsidRPr="00367DDC">
        <w:rPr>
          <w:rFonts w:ascii="Times New Roman" w:hAnsi="Times New Roman" w:cs="Times New Roman"/>
          <w:b/>
          <w:sz w:val="28"/>
          <w:szCs w:val="28"/>
        </w:rPr>
        <w:lastRenderedPageBreak/>
        <w:t>Тема мероприятия:</w:t>
      </w:r>
      <w:r>
        <w:rPr>
          <w:rFonts w:ascii="Times New Roman" w:hAnsi="Times New Roman" w:cs="Times New Roman"/>
          <w:sz w:val="28"/>
          <w:szCs w:val="28"/>
        </w:rPr>
        <w:t xml:space="preserve"> </w:t>
      </w:r>
      <w:r w:rsidR="00015736" w:rsidRPr="00015736">
        <w:rPr>
          <w:rFonts w:ascii="Times New Roman" w:hAnsi="Times New Roman" w:cs="Times New Roman"/>
          <w:b/>
          <w:sz w:val="28"/>
          <w:szCs w:val="28"/>
        </w:rPr>
        <w:t>«Я и моя профессия»</w:t>
      </w:r>
    </w:p>
    <w:p w:rsidR="00FA612F" w:rsidRDefault="00FA612F" w:rsidP="00367DDC">
      <w:pPr>
        <w:spacing w:after="0"/>
        <w:jc w:val="both"/>
        <w:rPr>
          <w:rFonts w:ascii="Times New Roman" w:hAnsi="Times New Roman" w:cs="Times New Roman"/>
          <w:sz w:val="28"/>
          <w:szCs w:val="28"/>
        </w:rPr>
      </w:pPr>
      <w:r w:rsidRPr="00FA612F">
        <w:rPr>
          <w:rFonts w:ascii="Times New Roman" w:hAnsi="Times New Roman" w:cs="Times New Roman"/>
          <w:b/>
          <w:sz w:val="28"/>
          <w:szCs w:val="28"/>
        </w:rPr>
        <w:t>Дата проведения:</w:t>
      </w:r>
      <w:r w:rsidR="00AC16BE">
        <w:rPr>
          <w:rFonts w:ascii="Times New Roman" w:hAnsi="Times New Roman" w:cs="Times New Roman"/>
          <w:sz w:val="28"/>
          <w:szCs w:val="28"/>
        </w:rPr>
        <w:t xml:space="preserve"> 23.03</w:t>
      </w:r>
      <w:r>
        <w:rPr>
          <w:rFonts w:ascii="Times New Roman" w:hAnsi="Times New Roman" w:cs="Times New Roman"/>
          <w:sz w:val="28"/>
          <w:szCs w:val="28"/>
        </w:rPr>
        <w:t>.2016 г.</w:t>
      </w:r>
    </w:p>
    <w:p w:rsidR="00831D65" w:rsidRDefault="00831D65" w:rsidP="00015736">
      <w:pPr>
        <w:spacing w:after="0"/>
        <w:rPr>
          <w:rFonts w:ascii="Times New Roman" w:hAnsi="Times New Roman" w:cs="Times New Roman"/>
          <w:sz w:val="28"/>
          <w:szCs w:val="28"/>
        </w:rPr>
      </w:pPr>
    </w:p>
    <w:p w:rsidR="00831D65" w:rsidRDefault="00831D65" w:rsidP="00367DDC">
      <w:pPr>
        <w:spacing w:after="0"/>
        <w:jc w:val="both"/>
        <w:rPr>
          <w:rFonts w:ascii="Times New Roman" w:hAnsi="Times New Roman" w:cs="Times New Roman"/>
          <w:sz w:val="28"/>
          <w:szCs w:val="28"/>
        </w:rPr>
      </w:pPr>
      <w:r w:rsidRPr="00831D65">
        <w:rPr>
          <w:rFonts w:ascii="Times New Roman" w:hAnsi="Times New Roman" w:cs="Times New Roman"/>
          <w:b/>
          <w:sz w:val="28"/>
          <w:szCs w:val="28"/>
        </w:rPr>
        <w:t>Мероприятие рассчитано на:</w:t>
      </w:r>
      <w:r>
        <w:rPr>
          <w:rFonts w:ascii="Times New Roman" w:hAnsi="Times New Roman" w:cs="Times New Roman"/>
          <w:sz w:val="28"/>
          <w:szCs w:val="28"/>
        </w:rPr>
        <w:t xml:space="preserve"> 1час 20 минут</w:t>
      </w:r>
    </w:p>
    <w:p w:rsidR="00367DDC" w:rsidRDefault="00367DDC" w:rsidP="00367DDC">
      <w:pPr>
        <w:spacing w:after="0"/>
        <w:jc w:val="both"/>
        <w:rPr>
          <w:rFonts w:ascii="Times New Roman" w:hAnsi="Times New Roman" w:cs="Times New Roman"/>
          <w:sz w:val="28"/>
          <w:szCs w:val="28"/>
        </w:rPr>
      </w:pPr>
    </w:p>
    <w:p w:rsidR="00367DDC" w:rsidRDefault="00367DDC" w:rsidP="00367DDC">
      <w:pPr>
        <w:spacing w:after="0"/>
        <w:jc w:val="both"/>
        <w:rPr>
          <w:rFonts w:ascii="Times New Roman" w:hAnsi="Times New Roman" w:cs="Times New Roman"/>
          <w:sz w:val="28"/>
          <w:szCs w:val="28"/>
        </w:rPr>
      </w:pPr>
      <w:r w:rsidRPr="000E7D58">
        <w:rPr>
          <w:rFonts w:ascii="Times New Roman" w:hAnsi="Times New Roman" w:cs="Times New Roman"/>
          <w:b/>
          <w:sz w:val="28"/>
          <w:szCs w:val="28"/>
        </w:rPr>
        <w:t>Цели мероприятия</w:t>
      </w:r>
      <w:r>
        <w:rPr>
          <w:rFonts w:ascii="Times New Roman" w:hAnsi="Times New Roman" w:cs="Times New Roman"/>
          <w:sz w:val="28"/>
          <w:szCs w:val="28"/>
        </w:rPr>
        <w:t>: познакомиться с особенностями и преимуществами</w:t>
      </w:r>
      <w:r w:rsidR="00015736" w:rsidRPr="00015736">
        <w:rPr>
          <w:rFonts w:ascii="Times New Roman" w:hAnsi="Times New Roman" w:cs="Times New Roman"/>
          <w:sz w:val="28"/>
          <w:szCs w:val="28"/>
        </w:rPr>
        <w:t xml:space="preserve"> </w:t>
      </w:r>
      <w:r w:rsidR="0064535F">
        <w:rPr>
          <w:rFonts w:ascii="Times New Roman" w:hAnsi="Times New Roman" w:cs="Times New Roman"/>
          <w:sz w:val="28"/>
          <w:szCs w:val="28"/>
        </w:rPr>
        <w:t>специальностей</w:t>
      </w:r>
      <w:r w:rsidR="00015736">
        <w:rPr>
          <w:rFonts w:ascii="Times New Roman" w:hAnsi="Times New Roman" w:cs="Times New Roman"/>
          <w:sz w:val="28"/>
          <w:szCs w:val="28"/>
        </w:rPr>
        <w:t xml:space="preserve"> «Профессиональное обучение (полиграфическое производство)», «Профессиональное обучение </w:t>
      </w:r>
      <w:r w:rsidR="00015736" w:rsidRPr="00015736">
        <w:rPr>
          <w:rFonts w:ascii="Times New Roman" w:hAnsi="Times New Roman" w:cs="Times New Roman"/>
          <w:sz w:val="28"/>
          <w:szCs w:val="28"/>
        </w:rPr>
        <w:t>(моделирование и ко</w:t>
      </w:r>
      <w:r w:rsidR="00015736">
        <w:rPr>
          <w:rFonts w:ascii="Times New Roman" w:hAnsi="Times New Roman" w:cs="Times New Roman"/>
          <w:sz w:val="28"/>
          <w:szCs w:val="28"/>
        </w:rPr>
        <w:t>нструирование швейных изделий)» и «</w:t>
      </w:r>
      <w:r w:rsidR="00015736" w:rsidRPr="000C6822">
        <w:rPr>
          <w:rFonts w:ascii="Times New Roman" w:hAnsi="Times New Roman" w:cs="Times New Roman"/>
          <w:sz w:val="28"/>
          <w:szCs w:val="28"/>
        </w:rPr>
        <w:t>Дизайн (моделирование и конструирование швейных изделий)</w:t>
      </w:r>
      <w:r w:rsidR="00015736">
        <w:rPr>
          <w:rFonts w:ascii="Times New Roman" w:hAnsi="Times New Roman" w:cs="Times New Roman"/>
          <w:sz w:val="28"/>
          <w:szCs w:val="28"/>
        </w:rPr>
        <w:t xml:space="preserve">». </w:t>
      </w:r>
      <w:r>
        <w:rPr>
          <w:rFonts w:ascii="Times New Roman" w:hAnsi="Times New Roman" w:cs="Times New Roman"/>
          <w:sz w:val="28"/>
          <w:szCs w:val="28"/>
        </w:rPr>
        <w:t xml:space="preserve"> Принять участия в развитии у студентов всестороннего интереса к профессиональной деятельности. Создать условия для комфортного</w:t>
      </w:r>
      <w:r w:rsidR="000E7D58">
        <w:rPr>
          <w:rFonts w:ascii="Times New Roman" w:hAnsi="Times New Roman" w:cs="Times New Roman"/>
          <w:sz w:val="28"/>
          <w:szCs w:val="28"/>
        </w:rPr>
        <w:t xml:space="preserve"> восприятия презентуемой информации</w:t>
      </w:r>
    </w:p>
    <w:p w:rsidR="004163E0" w:rsidRDefault="004163E0" w:rsidP="00367DDC">
      <w:pPr>
        <w:spacing w:after="0"/>
        <w:jc w:val="both"/>
        <w:rPr>
          <w:rFonts w:ascii="Times New Roman" w:hAnsi="Times New Roman" w:cs="Times New Roman"/>
          <w:sz w:val="28"/>
          <w:szCs w:val="28"/>
        </w:rPr>
      </w:pPr>
    </w:p>
    <w:p w:rsidR="000E7D58" w:rsidRPr="000E7D58" w:rsidRDefault="000E7D58" w:rsidP="00367DDC">
      <w:pPr>
        <w:spacing w:after="0"/>
        <w:jc w:val="both"/>
        <w:rPr>
          <w:rFonts w:ascii="Times New Roman" w:hAnsi="Times New Roman" w:cs="Times New Roman"/>
          <w:b/>
          <w:sz w:val="28"/>
          <w:szCs w:val="28"/>
        </w:rPr>
      </w:pPr>
      <w:r w:rsidRPr="000E7D58">
        <w:rPr>
          <w:rFonts w:ascii="Times New Roman" w:hAnsi="Times New Roman" w:cs="Times New Roman"/>
          <w:b/>
          <w:sz w:val="28"/>
          <w:szCs w:val="28"/>
        </w:rPr>
        <w:t>Задачи мероприятия:</w:t>
      </w:r>
    </w:p>
    <w:p w:rsidR="000E7D58" w:rsidRDefault="000E7D58" w:rsidP="00367DDC">
      <w:pPr>
        <w:spacing w:after="0"/>
        <w:jc w:val="both"/>
        <w:rPr>
          <w:rFonts w:ascii="Times New Roman" w:hAnsi="Times New Roman" w:cs="Times New Roman"/>
          <w:sz w:val="28"/>
          <w:szCs w:val="28"/>
        </w:rPr>
      </w:pPr>
      <w:r>
        <w:rPr>
          <w:rFonts w:ascii="Times New Roman" w:hAnsi="Times New Roman" w:cs="Times New Roman"/>
          <w:sz w:val="28"/>
          <w:szCs w:val="28"/>
        </w:rPr>
        <w:t>1. Познакомить студентов разных специальностей с преимуществами и особенностями изучения специальных дисциплин.</w:t>
      </w:r>
    </w:p>
    <w:p w:rsidR="000E7D58" w:rsidRDefault="000E7D58" w:rsidP="00367DDC">
      <w:pPr>
        <w:spacing w:after="0"/>
        <w:jc w:val="both"/>
        <w:rPr>
          <w:rFonts w:ascii="Times New Roman" w:hAnsi="Times New Roman" w:cs="Times New Roman"/>
          <w:sz w:val="28"/>
          <w:szCs w:val="28"/>
        </w:rPr>
      </w:pPr>
      <w:r>
        <w:rPr>
          <w:rFonts w:ascii="Times New Roman" w:hAnsi="Times New Roman" w:cs="Times New Roman"/>
          <w:sz w:val="28"/>
          <w:szCs w:val="28"/>
        </w:rPr>
        <w:t>2. Презентовать творческие работы студентов.</w:t>
      </w:r>
    </w:p>
    <w:p w:rsidR="000E7D58" w:rsidRDefault="000E7D58" w:rsidP="00367DDC">
      <w:pPr>
        <w:spacing w:after="0"/>
        <w:jc w:val="both"/>
        <w:rPr>
          <w:rFonts w:ascii="Times New Roman" w:hAnsi="Times New Roman" w:cs="Times New Roman"/>
          <w:sz w:val="28"/>
          <w:szCs w:val="28"/>
        </w:rPr>
      </w:pPr>
      <w:r>
        <w:rPr>
          <w:rFonts w:ascii="Times New Roman" w:hAnsi="Times New Roman" w:cs="Times New Roman"/>
          <w:sz w:val="28"/>
          <w:szCs w:val="28"/>
        </w:rPr>
        <w:t>3 .Способствовать развитию взаимоотношений и профессионального сотрудничества между студентами разных групп.</w:t>
      </w:r>
    </w:p>
    <w:p w:rsidR="000E7D58" w:rsidRDefault="000E7D58" w:rsidP="00367DDC">
      <w:pPr>
        <w:spacing w:after="0"/>
        <w:jc w:val="both"/>
        <w:rPr>
          <w:rFonts w:ascii="Times New Roman" w:hAnsi="Times New Roman" w:cs="Times New Roman"/>
          <w:sz w:val="28"/>
          <w:szCs w:val="28"/>
        </w:rPr>
      </w:pPr>
      <w:r>
        <w:rPr>
          <w:rFonts w:ascii="Times New Roman" w:hAnsi="Times New Roman" w:cs="Times New Roman"/>
          <w:sz w:val="28"/>
          <w:szCs w:val="28"/>
        </w:rPr>
        <w:t>4.Мотивировать студентов на изучение педагогических и психологических дисциплин.</w:t>
      </w:r>
    </w:p>
    <w:p w:rsidR="000E7D58" w:rsidRDefault="000E7D58" w:rsidP="00367DDC">
      <w:pPr>
        <w:spacing w:after="0"/>
        <w:jc w:val="both"/>
        <w:rPr>
          <w:rFonts w:ascii="Times New Roman" w:hAnsi="Times New Roman" w:cs="Times New Roman"/>
          <w:sz w:val="28"/>
          <w:szCs w:val="28"/>
        </w:rPr>
      </w:pPr>
      <w:r>
        <w:rPr>
          <w:rFonts w:ascii="Times New Roman" w:hAnsi="Times New Roman" w:cs="Times New Roman"/>
          <w:sz w:val="28"/>
          <w:szCs w:val="28"/>
        </w:rPr>
        <w:t>5. Создать условия для возникновения вдохновения создавать творческие работы.</w:t>
      </w:r>
    </w:p>
    <w:p w:rsidR="000E7D58" w:rsidRDefault="000E7D58" w:rsidP="00367DDC">
      <w:pPr>
        <w:spacing w:after="0"/>
        <w:jc w:val="both"/>
        <w:rPr>
          <w:rFonts w:ascii="Times New Roman" w:hAnsi="Times New Roman" w:cs="Times New Roman"/>
          <w:sz w:val="28"/>
          <w:szCs w:val="28"/>
        </w:rPr>
      </w:pPr>
    </w:p>
    <w:p w:rsidR="000E7D58" w:rsidRDefault="00015736" w:rsidP="00367DDC">
      <w:pPr>
        <w:spacing w:after="0"/>
        <w:jc w:val="both"/>
        <w:rPr>
          <w:rFonts w:ascii="Times New Roman" w:hAnsi="Times New Roman" w:cs="Times New Roman"/>
          <w:sz w:val="28"/>
          <w:szCs w:val="28"/>
        </w:rPr>
      </w:pPr>
      <w:r>
        <w:rPr>
          <w:rFonts w:ascii="Times New Roman" w:hAnsi="Times New Roman" w:cs="Times New Roman"/>
          <w:b/>
          <w:sz w:val="28"/>
          <w:szCs w:val="28"/>
        </w:rPr>
        <w:t>Материально–</w:t>
      </w:r>
      <w:r w:rsidR="000E7D58" w:rsidRPr="000E7D58">
        <w:rPr>
          <w:rFonts w:ascii="Times New Roman" w:hAnsi="Times New Roman" w:cs="Times New Roman"/>
          <w:b/>
          <w:sz w:val="28"/>
          <w:szCs w:val="28"/>
        </w:rPr>
        <w:t>техническое обеспечение</w:t>
      </w:r>
      <w:r w:rsidR="000E7D58">
        <w:rPr>
          <w:rFonts w:ascii="Times New Roman" w:hAnsi="Times New Roman" w:cs="Times New Roman"/>
          <w:b/>
          <w:sz w:val="28"/>
          <w:szCs w:val="28"/>
        </w:rPr>
        <w:t xml:space="preserve"> мероприятия</w:t>
      </w:r>
      <w:r w:rsidR="000E7D58" w:rsidRPr="000E7D58">
        <w:rPr>
          <w:rFonts w:ascii="Times New Roman" w:hAnsi="Times New Roman" w:cs="Times New Roman"/>
          <w:b/>
          <w:sz w:val="28"/>
          <w:szCs w:val="28"/>
        </w:rPr>
        <w:t>:</w:t>
      </w:r>
      <w:r w:rsidR="000E7D58">
        <w:rPr>
          <w:rFonts w:ascii="Times New Roman" w:hAnsi="Times New Roman" w:cs="Times New Roman"/>
          <w:b/>
          <w:sz w:val="28"/>
          <w:szCs w:val="28"/>
        </w:rPr>
        <w:t xml:space="preserve"> </w:t>
      </w:r>
      <w:r w:rsidR="000E7D58">
        <w:rPr>
          <w:rFonts w:ascii="Times New Roman" w:hAnsi="Times New Roman" w:cs="Times New Roman"/>
          <w:sz w:val="28"/>
          <w:szCs w:val="28"/>
        </w:rPr>
        <w:t>ПК, проектор, интерактивная доска, фотоаппарат, программное обеспечения для воспроизводства мультимедийных презентаций и видеофильмов.</w:t>
      </w: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r w:rsidRPr="00706325">
        <w:rPr>
          <w:rFonts w:ascii="Times New Roman" w:hAnsi="Times New Roman" w:cs="Times New Roman"/>
          <w:b/>
          <w:sz w:val="28"/>
          <w:szCs w:val="28"/>
        </w:rPr>
        <w:t>Средства обучения (наглядности):</w:t>
      </w:r>
      <w:r>
        <w:rPr>
          <w:rFonts w:ascii="Times New Roman" w:hAnsi="Times New Roman" w:cs="Times New Roman"/>
          <w:sz w:val="28"/>
          <w:szCs w:val="28"/>
        </w:rPr>
        <w:t xml:space="preserve"> выставка работ студентов (206,306,505 групп), изделия на манекенах (фартуки, и др.), мультимедийные презентации и </w:t>
      </w:r>
      <w:r w:rsidR="007D726A">
        <w:rPr>
          <w:rFonts w:ascii="Times New Roman" w:hAnsi="Times New Roman" w:cs="Times New Roman"/>
          <w:sz w:val="28"/>
          <w:szCs w:val="28"/>
        </w:rPr>
        <w:t>д</w:t>
      </w:r>
      <w:r>
        <w:rPr>
          <w:rFonts w:ascii="Times New Roman" w:hAnsi="Times New Roman" w:cs="Times New Roman"/>
          <w:sz w:val="28"/>
          <w:szCs w:val="28"/>
        </w:rPr>
        <w:t>оклад</w:t>
      </w:r>
      <w:r w:rsidR="00FA612F">
        <w:rPr>
          <w:rFonts w:ascii="Times New Roman" w:hAnsi="Times New Roman" w:cs="Times New Roman"/>
          <w:sz w:val="28"/>
          <w:szCs w:val="28"/>
        </w:rPr>
        <w:t>ы студентов (206,306,505 групп), видеофильм «Известные дизайнеры, художники модельеры»</w:t>
      </w:r>
      <w:r w:rsidR="007D726A">
        <w:rPr>
          <w:rFonts w:ascii="Times New Roman" w:hAnsi="Times New Roman" w:cs="Times New Roman"/>
          <w:sz w:val="28"/>
          <w:szCs w:val="28"/>
        </w:rPr>
        <w:t>, выставка стенгазет выполненная студентами 206, 306 и 505 групп.</w:t>
      </w:r>
    </w:p>
    <w:p w:rsidR="00FA612F" w:rsidRDefault="00FA612F" w:rsidP="00367DDC">
      <w:pPr>
        <w:spacing w:after="0"/>
        <w:jc w:val="both"/>
        <w:rPr>
          <w:rFonts w:ascii="Times New Roman" w:hAnsi="Times New Roman" w:cs="Times New Roman"/>
          <w:sz w:val="28"/>
          <w:szCs w:val="28"/>
        </w:rPr>
      </w:pPr>
    </w:p>
    <w:p w:rsidR="00FA612F" w:rsidRPr="000E7D58" w:rsidRDefault="00FA612F" w:rsidP="00367DDC">
      <w:pPr>
        <w:spacing w:after="0"/>
        <w:jc w:val="both"/>
        <w:rPr>
          <w:rFonts w:ascii="Times New Roman" w:hAnsi="Times New Roman" w:cs="Times New Roman"/>
          <w:sz w:val="28"/>
          <w:szCs w:val="28"/>
        </w:rPr>
      </w:pPr>
    </w:p>
    <w:p w:rsidR="000E7D58" w:rsidRDefault="000E7D58"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367DDC">
      <w:pPr>
        <w:spacing w:after="0"/>
        <w:jc w:val="both"/>
        <w:rPr>
          <w:rFonts w:ascii="Times New Roman" w:hAnsi="Times New Roman" w:cs="Times New Roman"/>
          <w:sz w:val="28"/>
          <w:szCs w:val="28"/>
        </w:rPr>
      </w:pPr>
    </w:p>
    <w:p w:rsidR="00706325" w:rsidRDefault="00706325" w:rsidP="00706325">
      <w:pPr>
        <w:spacing w:after="0"/>
        <w:jc w:val="center"/>
        <w:rPr>
          <w:rFonts w:ascii="Times New Roman" w:hAnsi="Times New Roman" w:cs="Times New Roman"/>
          <w:b/>
          <w:sz w:val="36"/>
          <w:szCs w:val="36"/>
        </w:rPr>
      </w:pPr>
      <w:r w:rsidRPr="00706325">
        <w:rPr>
          <w:rFonts w:ascii="Times New Roman" w:hAnsi="Times New Roman" w:cs="Times New Roman"/>
          <w:b/>
          <w:sz w:val="36"/>
          <w:szCs w:val="36"/>
        </w:rPr>
        <w:lastRenderedPageBreak/>
        <w:t>Методические рекомендации по подготовке внеклассного мероприятия</w:t>
      </w:r>
    </w:p>
    <w:p w:rsidR="00706325" w:rsidRDefault="00706325" w:rsidP="00706325">
      <w:pPr>
        <w:spacing w:after="0"/>
        <w:jc w:val="center"/>
        <w:rPr>
          <w:rFonts w:ascii="Times New Roman" w:hAnsi="Times New Roman" w:cs="Times New Roman"/>
          <w:b/>
          <w:sz w:val="36"/>
          <w:szCs w:val="36"/>
        </w:rPr>
      </w:pPr>
    </w:p>
    <w:p w:rsidR="003865FF" w:rsidRDefault="003865FF" w:rsidP="003865FF">
      <w:pPr>
        <w:spacing w:after="0"/>
        <w:ind w:firstLine="709"/>
        <w:jc w:val="both"/>
        <w:rPr>
          <w:rFonts w:ascii="Times New Roman" w:hAnsi="Times New Roman" w:cs="Times New Roman"/>
          <w:b/>
          <w:sz w:val="28"/>
          <w:szCs w:val="28"/>
        </w:rPr>
      </w:pPr>
      <w:r w:rsidRPr="003865FF">
        <w:rPr>
          <w:rFonts w:ascii="Times New Roman" w:hAnsi="Times New Roman" w:cs="Times New Roman"/>
          <w:b/>
          <w:sz w:val="28"/>
          <w:szCs w:val="28"/>
        </w:rPr>
        <w:t>Внеклассные мероприятия</w:t>
      </w:r>
      <w:r w:rsidRPr="003865FF">
        <w:rPr>
          <w:rFonts w:ascii="Times New Roman" w:hAnsi="Times New Roman" w:cs="Times New Roman"/>
          <w:sz w:val="28"/>
          <w:szCs w:val="28"/>
        </w:rPr>
        <w:t xml:space="preserve">  - это события, занятия, ситуации в коллективе, организуемые препо</w:t>
      </w:r>
      <w:r w:rsidR="0001455A">
        <w:rPr>
          <w:rFonts w:ascii="Times New Roman" w:hAnsi="Times New Roman" w:cs="Times New Roman"/>
          <w:sz w:val="28"/>
          <w:szCs w:val="28"/>
        </w:rPr>
        <w:t>давателями</w:t>
      </w:r>
      <w:r w:rsidRPr="003865FF">
        <w:rPr>
          <w:rFonts w:ascii="Times New Roman" w:hAnsi="Times New Roman" w:cs="Times New Roman"/>
          <w:sz w:val="28"/>
          <w:szCs w:val="28"/>
        </w:rPr>
        <w:t xml:space="preserve"> для </w:t>
      </w:r>
      <w:r w:rsidR="0001455A">
        <w:rPr>
          <w:rFonts w:ascii="Times New Roman" w:hAnsi="Times New Roman" w:cs="Times New Roman"/>
          <w:sz w:val="28"/>
          <w:szCs w:val="28"/>
        </w:rPr>
        <w:t>обучающихся</w:t>
      </w:r>
      <w:r w:rsidRPr="003865FF">
        <w:rPr>
          <w:rFonts w:ascii="Times New Roman" w:hAnsi="Times New Roman" w:cs="Times New Roman"/>
          <w:sz w:val="28"/>
          <w:szCs w:val="28"/>
        </w:rPr>
        <w:t xml:space="preserve"> с целью непосредственного воспитательного воздействия на них</w:t>
      </w:r>
      <w:r w:rsidRPr="003865FF">
        <w:rPr>
          <w:rFonts w:ascii="Times New Roman" w:hAnsi="Times New Roman" w:cs="Times New Roman"/>
          <w:b/>
          <w:sz w:val="28"/>
          <w:szCs w:val="28"/>
        </w:rPr>
        <w:t>.</w:t>
      </w:r>
    </w:p>
    <w:p w:rsidR="003865FF" w:rsidRDefault="003865FF" w:rsidP="003865FF">
      <w:pPr>
        <w:spacing w:after="0"/>
        <w:ind w:firstLine="709"/>
        <w:jc w:val="both"/>
        <w:rPr>
          <w:rFonts w:ascii="Times New Roman" w:hAnsi="Times New Roman" w:cs="Times New Roman"/>
          <w:b/>
          <w:sz w:val="28"/>
          <w:szCs w:val="28"/>
        </w:rPr>
      </w:pPr>
    </w:p>
    <w:p w:rsidR="004163E0" w:rsidRPr="0001455A" w:rsidRDefault="003865FF"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Каждое воспитательное мероприятие является одним из звеньев в общей цепи дел учебного коллектива обучающихся направленных на достижение общей цели воспитания и развития личности.</w:t>
      </w:r>
    </w:p>
    <w:p w:rsidR="00367DDC" w:rsidRDefault="00367DDC" w:rsidP="0001455A">
      <w:pPr>
        <w:tabs>
          <w:tab w:val="left" w:pos="0"/>
        </w:tabs>
        <w:spacing w:after="0"/>
        <w:ind w:firstLine="360"/>
        <w:jc w:val="both"/>
        <w:rPr>
          <w:rFonts w:ascii="Times New Roman" w:hAnsi="Times New Roman" w:cs="Times New Roman"/>
          <w:sz w:val="28"/>
          <w:szCs w:val="28"/>
        </w:rPr>
      </w:pPr>
    </w:p>
    <w:p w:rsidR="00367DDC" w:rsidRPr="0001455A" w:rsidRDefault="003865FF"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Воспитательное мероприятие имеет свою цель, достижение которой призвано способствовать решению конкретных задач по формированию личности обучающегося и осуществлению комплексного подхода к воспитанию – учить, воспитывать, формировать, развивать.</w:t>
      </w:r>
    </w:p>
    <w:p w:rsidR="003865FF" w:rsidRDefault="003865FF" w:rsidP="0001455A">
      <w:pPr>
        <w:tabs>
          <w:tab w:val="left" w:pos="0"/>
        </w:tabs>
        <w:spacing w:after="0"/>
        <w:ind w:firstLine="360"/>
        <w:jc w:val="both"/>
        <w:rPr>
          <w:rFonts w:ascii="Times New Roman" w:hAnsi="Times New Roman" w:cs="Times New Roman"/>
          <w:sz w:val="28"/>
          <w:szCs w:val="28"/>
        </w:rPr>
      </w:pPr>
    </w:p>
    <w:p w:rsidR="003865FF" w:rsidRDefault="003865FF"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Определить ожидаемые результаты воспитательного мероприятия: социальная и педагогическая значимость цели, ее конкретность и четкость; реальность и достижимость в данных условиях, за конкретный отрезок времени; степень эмоционального</w:t>
      </w:r>
      <w:r w:rsidR="0001455A">
        <w:rPr>
          <w:rFonts w:ascii="Times New Roman" w:hAnsi="Times New Roman" w:cs="Times New Roman"/>
          <w:sz w:val="28"/>
          <w:szCs w:val="28"/>
        </w:rPr>
        <w:t xml:space="preserve"> и воспитательного воздействия.</w:t>
      </w:r>
    </w:p>
    <w:p w:rsidR="0001455A" w:rsidRPr="0001455A" w:rsidRDefault="0001455A" w:rsidP="0001455A">
      <w:pPr>
        <w:tabs>
          <w:tab w:val="left" w:pos="0"/>
        </w:tabs>
        <w:spacing w:after="0"/>
        <w:jc w:val="both"/>
        <w:rPr>
          <w:rFonts w:ascii="Times New Roman" w:hAnsi="Times New Roman" w:cs="Times New Roman"/>
          <w:sz w:val="28"/>
          <w:szCs w:val="28"/>
        </w:rPr>
      </w:pPr>
    </w:p>
    <w:p w:rsidR="003865FF" w:rsidRPr="0001455A" w:rsidRDefault="003865FF"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Установить, соответствует ли данное мероприятие возрастным особенностям учащихся; уровню развития ученического коллектива, с которым оно проводится; насколько реально решение поставленных задач в данном коллективе; подготовлены ли учащиеся к восприятию воспитательных воздействий, предусматриваемых мероприятием, знают ли они о его цели, заинтересованы ли в его проведении.</w:t>
      </w:r>
    </w:p>
    <w:p w:rsidR="003865FF" w:rsidRDefault="003865FF" w:rsidP="0001455A">
      <w:pPr>
        <w:tabs>
          <w:tab w:val="left" w:pos="0"/>
        </w:tabs>
        <w:spacing w:after="0"/>
        <w:ind w:firstLine="360"/>
        <w:jc w:val="both"/>
        <w:rPr>
          <w:rFonts w:ascii="Times New Roman" w:hAnsi="Times New Roman" w:cs="Times New Roman"/>
          <w:sz w:val="28"/>
          <w:szCs w:val="28"/>
        </w:rPr>
      </w:pPr>
    </w:p>
    <w:p w:rsidR="003865FF" w:rsidRPr="0001455A" w:rsidRDefault="003865FF"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Выяснить путем бесед с коллективом какое участие примут  в планировании обучающиеся, чему они при этом научатся?  Важно учесть способствует ли  планирование мероприятия проявлению активности обучающихся, их самостоятельности и самодеятельности? Содействует  ли процесс планирования развитию коллективистских отношений в группе? Способствует  ли избранная форма планирования подготовки и проведения предстоящего коллективного творческого дела укреплению содруже</w:t>
      </w:r>
      <w:r w:rsidR="0001455A" w:rsidRPr="0001455A">
        <w:rPr>
          <w:rFonts w:ascii="Times New Roman" w:hAnsi="Times New Roman" w:cs="Times New Roman"/>
          <w:sz w:val="28"/>
          <w:szCs w:val="28"/>
        </w:rPr>
        <w:t>ства между педагогом и обучающимися</w:t>
      </w:r>
      <w:r w:rsidRPr="0001455A">
        <w:rPr>
          <w:rFonts w:ascii="Times New Roman" w:hAnsi="Times New Roman" w:cs="Times New Roman"/>
          <w:sz w:val="28"/>
          <w:szCs w:val="28"/>
        </w:rPr>
        <w:t>?</w:t>
      </w:r>
    </w:p>
    <w:p w:rsidR="0001455A" w:rsidRDefault="0001455A" w:rsidP="0001455A">
      <w:pPr>
        <w:tabs>
          <w:tab w:val="left" w:pos="0"/>
        </w:tabs>
        <w:spacing w:after="0"/>
        <w:ind w:firstLine="360"/>
        <w:jc w:val="both"/>
        <w:rPr>
          <w:rFonts w:ascii="Times New Roman" w:hAnsi="Times New Roman" w:cs="Times New Roman"/>
          <w:sz w:val="28"/>
          <w:szCs w:val="28"/>
        </w:rPr>
      </w:pPr>
    </w:p>
    <w:p w:rsidR="0001455A" w:rsidRPr="0001455A" w:rsidRDefault="0001455A" w:rsidP="0001455A">
      <w:pPr>
        <w:pStyle w:val="a3"/>
        <w:numPr>
          <w:ilvl w:val="0"/>
          <w:numId w:val="2"/>
        </w:numPr>
        <w:tabs>
          <w:tab w:val="left" w:pos="0"/>
        </w:tabs>
        <w:spacing w:after="0"/>
        <w:ind w:left="0" w:firstLine="360"/>
        <w:jc w:val="both"/>
        <w:rPr>
          <w:rFonts w:ascii="Times New Roman" w:hAnsi="Times New Roman" w:cs="Times New Roman"/>
          <w:sz w:val="28"/>
          <w:szCs w:val="28"/>
        </w:rPr>
      </w:pPr>
      <w:r w:rsidRPr="0001455A">
        <w:rPr>
          <w:rFonts w:ascii="Times New Roman" w:hAnsi="Times New Roman" w:cs="Times New Roman"/>
          <w:sz w:val="28"/>
          <w:szCs w:val="28"/>
        </w:rPr>
        <w:t>Обратить  внимание на следующие моменты: подготовка помещения, оборудования и оформления  к проведению мероприятия; эмоциональный настрой всех участников мероприятия; убедительность, четкость, естественность выполнения обучающимися заданий и упражнений для достижения  цели проводимого мероприятия;</w:t>
      </w:r>
    </w:p>
    <w:p w:rsidR="0001455A" w:rsidRDefault="005D1F04" w:rsidP="005D1F04">
      <w:pPr>
        <w:spacing w:after="0"/>
        <w:jc w:val="center"/>
        <w:rPr>
          <w:rFonts w:ascii="Times New Roman" w:hAnsi="Times New Roman" w:cs="Times New Roman"/>
          <w:b/>
          <w:sz w:val="36"/>
          <w:szCs w:val="36"/>
        </w:rPr>
      </w:pPr>
      <w:r w:rsidRPr="005D1F04">
        <w:rPr>
          <w:rFonts w:ascii="Times New Roman" w:hAnsi="Times New Roman" w:cs="Times New Roman"/>
          <w:b/>
          <w:sz w:val="36"/>
          <w:szCs w:val="36"/>
        </w:rPr>
        <w:lastRenderedPageBreak/>
        <w:t>Сценарий</w:t>
      </w:r>
      <w:r w:rsidR="00603CF0">
        <w:rPr>
          <w:rFonts w:ascii="Times New Roman" w:hAnsi="Times New Roman" w:cs="Times New Roman"/>
          <w:b/>
          <w:sz w:val="36"/>
          <w:szCs w:val="36"/>
        </w:rPr>
        <w:t xml:space="preserve"> внеклассного мероприятия «Я и м</w:t>
      </w:r>
      <w:r w:rsidRPr="005D1F04">
        <w:rPr>
          <w:rFonts w:ascii="Times New Roman" w:hAnsi="Times New Roman" w:cs="Times New Roman"/>
          <w:b/>
          <w:sz w:val="36"/>
          <w:szCs w:val="36"/>
        </w:rPr>
        <w:t>оя профессия»</w:t>
      </w:r>
    </w:p>
    <w:p w:rsidR="00FA612F" w:rsidRDefault="00FA612F" w:rsidP="00FA612F">
      <w:pPr>
        <w:spacing w:after="0"/>
        <w:rPr>
          <w:rFonts w:ascii="Times New Roman" w:hAnsi="Times New Roman" w:cs="Times New Roman"/>
          <w:b/>
          <w:sz w:val="36"/>
          <w:szCs w:val="36"/>
        </w:rPr>
      </w:pPr>
    </w:p>
    <w:p w:rsidR="00FA612F" w:rsidRDefault="00FA612F" w:rsidP="00FA612F">
      <w:pPr>
        <w:spacing w:after="0"/>
        <w:rPr>
          <w:rFonts w:ascii="Times New Roman" w:hAnsi="Times New Roman" w:cs="Times New Roman"/>
          <w:b/>
          <w:sz w:val="32"/>
          <w:szCs w:val="32"/>
        </w:rPr>
      </w:pPr>
      <w:r w:rsidRPr="00FA612F">
        <w:rPr>
          <w:rFonts w:ascii="Times New Roman" w:hAnsi="Times New Roman" w:cs="Times New Roman"/>
          <w:b/>
          <w:sz w:val="32"/>
          <w:szCs w:val="32"/>
        </w:rPr>
        <w:t>Ход мероприятия:</w:t>
      </w:r>
    </w:p>
    <w:p w:rsidR="00FA612F" w:rsidRDefault="00FA612F" w:rsidP="00FA612F">
      <w:pPr>
        <w:spacing w:after="0"/>
        <w:rPr>
          <w:rFonts w:ascii="Times New Roman" w:hAnsi="Times New Roman" w:cs="Times New Roman"/>
          <w:b/>
          <w:sz w:val="32"/>
          <w:szCs w:val="32"/>
        </w:rPr>
      </w:pPr>
    </w:p>
    <w:p w:rsidR="003C1C32" w:rsidRDefault="00FA612F" w:rsidP="003C1C32">
      <w:pPr>
        <w:spacing w:after="0"/>
        <w:ind w:firstLine="709"/>
        <w:rPr>
          <w:rFonts w:ascii="Times New Roman" w:hAnsi="Times New Roman" w:cs="Times New Roman"/>
          <w:b/>
          <w:sz w:val="28"/>
          <w:szCs w:val="28"/>
        </w:rPr>
      </w:pPr>
      <w:r w:rsidRPr="00FA612F">
        <w:rPr>
          <w:rFonts w:ascii="Times New Roman" w:hAnsi="Times New Roman" w:cs="Times New Roman"/>
          <w:b/>
          <w:sz w:val="28"/>
          <w:szCs w:val="28"/>
        </w:rPr>
        <w:t>Вступительное слово кур</w:t>
      </w:r>
      <w:r w:rsidR="00E40D56">
        <w:rPr>
          <w:rFonts w:ascii="Times New Roman" w:hAnsi="Times New Roman" w:cs="Times New Roman"/>
          <w:b/>
          <w:sz w:val="28"/>
          <w:szCs w:val="28"/>
        </w:rPr>
        <w:t>атора группы 206, Красновой Елены Викторовны</w:t>
      </w:r>
    </w:p>
    <w:p w:rsidR="00FA612F" w:rsidRPr="007D726A" w:rsidRDefault="003C1C32" w:rsidP="00E40D56">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3749040</wp:posOffset>
            </wp:positionH>
            <wp:positionV relativeFrom="paragraph">
              <wp:posOffset>238125</wp:posOffset>
            </wp:positionV>
            <wp:extent cx="2846070" cy="3261360"/>
            <wp:effectExtent l="0" t="0" r="0" b="0"/>
            <wp:wrapThrough wrapText="bothSides">
              <wp:wrapPolygon edited="0">
                <wp:start x="0" y="0"/>
                <wp:lineTo x="0" y="21449"/>
                <wp:lineTo x="21398" y="21449"/>
                <wp:lineTo x="21398" y="0"/>
                <wp:lineTo x="0" y="0"/>
              </wp:wrapPolygon>
            </wp:wrapThrough>
            <wp:docPr id="1" name="Рисунок 1" descr="C:\Users\Acer\Desktop\я и моя профессия\фото для сценария\P114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я и моя профессия\фото для сценария\P1140901.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6070" cy="3261360"/>
                    </a:xfrm>
                    <a:prstGeom prst="rect">
                      <a:avLst/>
                    </a:prstGeom>
                    <a:noFill/>
                    <a:ln>
                      <a:noFill/>
                    </a:ln>
                  </pic:spPr>
                </pic:pic>
              </a:graphicData>
            </a:graphic>
          </wp:anchor>
        </w:drawing>
      </w:r>
      <w:r w:rsidR="00E40D56">
        <w:rPr>
          <w:rFonts w:ascii="Times New Roman" w:hAnsi="Times New Roman" w:cs="Times New Roman"/>
          <w:b/>
          <w:sz w:val="28"/>
          <w:szCs w:val="28"/>
        </w:rPr>
        <w:t xml:space="preserve">        </w:t>
      </w:r>
      <w:r w:rsidR="00FA612F">
        <w:rPr>
          <w:rFonts w:ascii="Times New Roman" w:hAnsi="Times New Roman" w:cs="Times New Roman"/>
          <w:b/>
          <w:sz w:val="28"/>
          <w:szCs w:val="28"/>
        </w:rPr>
        <w:t xml:space="preserve"> </w:t>
      </w:r>
      <w:r w:rsidR="00FA612F" w:rsidRPr="007D726A">
        <w:rPr>
          <w:rFonts w:ascii="Times New Roman" w:hAnsi="Times New Roman" w:cs="Times New Roman"/>
          <w:sz w:val="28"/>
          <w:szCs w:val="28"/>
        </w:rPr>
        <w:t>Мы приветствуем всех собравшихся на открытом внеклассном мероприятии, которое называется «Я и моя профессия»</w:t>
      </w:r>
      <w:r w:rsidR="007D726A" w:rsidRPr="007D726A">
        <w:rPr>
          <w:rFonts w:ascii="Times New Roman" w:hAnsi="Times New Roman" w:cs="Times New Roman"/>
          <w:sz w:val="28"/>
          <w:szCs w:val="28"/>
        </w:rPr>
        <w:t>.</w:t>
      </w:r>
      <w:r w:rsidR="007D726A" w:rsidRPr="007D726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C1C32" w:rsidRDefault="007D726A" w:rsidP="003C1C32">
      <w:pPr>
        <w:spacing w:after="0"/>
        <w:ind w:firstLine="709"/>
        <w:jc w:val="both"/>
        <w:rPr>
          <w:rFonts w:ascii="Times New Roman" w:hAnsi="Times New Roman" w:cs="Times New Roman"/>
          <w:sz w:val="28"/>
          <w:szCs w:val="28"/>
        </w:rPr>
      </w:pPr>
      <w:r w:rsidRPr="007D726A">
        <w:rPr>
          <w:rFonts w:ascii="Times New Roman" w:hAnsi="Times New Roman" w:cs="Times New Roman"/>
          <w:sz w:val="28"/>
          <w:szCs w:val="28"/>
        </w:rPr>
        <w:t xml:space="preserve">Оно подготовлено силами студентов 206,306  и 505 групп. Эти три группы учатся на одном отделении – отделении </w:t>
      </w:r>
      <w:r w:rsidR="003C1C32">
        <w:rPr>
          <w:rFonts w:ascii="Times New Roman" w:hAnsi="Times New Roman" w:cs="Times New Roman"/>
          <w:sz w:val="28"/>
          <w:szCs w:val="28"/>
        </w:rPr>
        <w:t xml:space="preserve">дизайна, но </w:t>
      </w:r>
      <w:r w:rsidRPr="007D726A">
        <w:rPr>
          <w:rFonts w:ascii="Times New Roman" w:hAnsi="Times New Roman" w:cs="Times New Roman"/>
          <w:sz w:val="28"/>
          <w:szCs w:val="28"/>
        </w:rPr>
        <w:t xml:space="preserve">специальность у каждого своя. 206 – будущие дизайнеры, их специальность – «Дизайн (конструирование, моделирование и технология швейных изделий)», 505 – «Профессиональное обучение (полиграфическое производство)». А </w:t>
      </w:r>
    </w:p>
    <w:p w:rsidR="007D726A" w:rsidRPr="007D726A" w:rsidRDefault="007D726A" w:rsidP="003C1C32">
      <w:pPr>
        <w:spacing w:after="0"/>
        <w:jc w:val="both"/>
        <w:rPr>
          <w:rFonts w:ascii="Times New Roman" w:hAnsi="Times New Roman" w:cs="Times New Roman"/>
          <w:sz w:val="28"/>
          <w:szCs w:val="28"/>
        </w:rPr>
      </w:pPr>
      <w:r w:rsidRPr="007D726A">
        <w:rPr>
          <w:rFonts w:ascii="Times New Roman" w:hAnsi="Times New Roman" w:cs="Times New Roman"/>
          <w:sz w:val="28"/>
          <w:szCs w:val="28"/>
        </w:rPr>
        <w:t>вот 306 группа имеет представление и об одной и о другой специальности, так как, специальность по которой они обучаются – «Профессиональное обучение</w:t>
      </w:r>
      <w:r w:rsidRPr="007D726A">
        <w:t xml:space="preserve"> </w:t>
      </w:r>
      <w:r w:rsidRPr="007D726A">
        <w:rPr>
          <w:rFonts w:ascii="Times New Roman" w:hAnsi="Times New Roman" w:cs="Times New Roman"/>
          <w:sz w:val="28"/>
          <w:szCs w:val="28"/>
        </w:rPr>
        <w:t>(конструирование, моделирование и технология швейных изделий)»</w:t>
      </w:r>
    </w:p>
    <w:p w:rsidR="007D726A" w:rsidRPr="007D726A" w:rsidRDefault="007D726A" w:rsidP="003C1C32">
      <w:pPr>
        <w:spacing w:after="0"/>
        <w:ind w:firstLine="709"/>
        <w:jc w:val="both"/>
        <w:rPr>
          <w:rFonts w:ascii="Times New Roman" w:hAnsi="Times New Roman" w:cs="Times New Roman"/>
          <w:sz w:val="28"/>
          <w:szCs w:val="28"/>
        </w:rPr>
      </w:pPr>
      <w:r w:rsidRPr="007D726A">
        <w:rPr>
          <w:rFonts w:ascii="Times New Roman" w:hAnsi="Times New Roman" w:cs="Times New Roman"/>
          <w:sz w:val="28"/>
          <w:szCs w:val="28"/>
        </w:rPr>
        <w:t>Студенты этих групп учатся не первый год, увлечены выбранной профессией и уже могут с уверенностью доказать правильность своего выбора</w:t>
      </w:r>
    </w:p>
    <w:p w:rsidR="007D726A" w:rsidRDefault="007D726A" w:rsidP="003C1C32">
      <w:pPr>
        <w:spacing w:after="0"/>
        <w:ind w:firstLine="709"/>
        <w:jc w:val="both"/>
        <w:rPr>
          <w:rFonts w:ascii="Times New Roman" w:hAnsi="Times New Roman" w:cs="Times New Roman"/>
          <w:sz w:val="28"/>
          <w:szCs w:val="28"/>
        </w:rPr>
      </w:pPr>
      <w:r w:rsidRPr="007D726A">
        <w:rPr>
          <w:rFonts w:ascii="Times New Roman" w:hAnsi="Times New Roman" w:cs="Times New Roman"/>
          <w:sz w:val="28"/>
          <w:szCs w:val="28"/>
        </w:rPr>
        <w:t>Чем же так хороши эти специальности, мы сейчас и услышим из уст самих студентов</w:t>
      </w:r>
      <w:r>
        <w:rPr>
          <w:rFonts w:ascii="Times New Roman" w:hAnsi="Times New Roman" w:cs="Times New Roman"/>
          <w:sz w:val="28"/>
          <w:szCs w:val="28"/>
        </w:rPr>
        <w:t>.</w:t>
      </w:r>
    </w:p>
    <w:p w:rsidR="003C1C32" w:rsidRDefault="003C1C32" w:rsidP="003C1C32">
      <w:pPr>
        <w:spacing w:after="0"/>
        <w:ind w:firstLine="709"/>
        <w:jc w:val="both"/>
        <w:rPr>
          <w:rFonts w:ascii="Times New Roman" w:hAnsi="Times New Roman" w:cs="Times New Roman"/>
          <w:sz w:val="28"/>
          <w:szCs w:val="28"/>
        </w:rPr>
      </w:pPr>
    </w:p>
    <w:p w:rsidR="003C1C32" w:rsidRPr="00233EF0" w:rsidRDefault="003C1C32" w:rsidP="003C1C32">
      <w:pPr>
        <w:spacing w:after="0"/>
        <w:ind w:firstLine="709"/>
        <w:jc w:val="both"/>
        <w:rPr>
          <w:rFonts w:ascii="Times New Roman" w:hAnsi="Times New Roman" w:cs="Times New Roman"/>
          <w:b/>
          <w:sz w:val="28"/>
          <w:szCs w:val="28"/>
        </w:rPr>
      </w:pPr>
      <w:r w:rsidRPr="00233EF0">
        <w:rPr>
          <w:rFonts w:ascii="Times New Roman" w:hAnsi="Times New Roman" w:cs="Times New Roman"/>
          <w:b/>
          <w:sz w:val="28"/>
          <w:szCs w:val="28"/>
        </w:rPr>
        <w:t xml:space="preserve">Выступление студентки 206 группы </w:t>
      </w:r>
      <w:r w:rsidR="00055086">
        <w:rPr>
          <w:rFonts w:ascii="Times New Roman" w:hAnsi="Times New Roman" w:cs="Times New Roman"/>
          <w:b/>
          <w:i/>
          <w:sz w:val="28"/>
          <w:szCs w:val="28"/>
        </w:rPr>
        <w:t>Тиссен Екатерины</w:t>
      </w:r>
    </w:p>
    <w:p w:rsidR="00233EF0" w:rsidRPr="00233EF0" w:rsidRDefault="0067690F" w:rsidP="000548FA">
      <w:pPr>
        <w:spacing w:after="0"/>
        <w:ind w:firstLine="709"/>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4617720</wp:posOffset>
            </wp:positionH>
            <wp:positionV relativeFrom="paragraph">
              <wp:posOffset>338455</wp:posOffset>
            </wp:positionV>
            <wp:extent cx="2194560" cy="2852420"/>
            <wp:effectExtent l="0" t="0" r="0" b="5080"/>
            <wp:wrapSquare wrapText="bothSides"/>
            <wp:docPr id="2" name="Рисунок 2" descr="C:\Users\Acer\Desktop\я и моя профессия\фото для сценария\P114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я и моя профессия\фото для сценария\P1140903.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2852420"/>
                    </a:xfrm>
                    <a:prstGeom prst="rect">
                      <a:avLst/>
                    </a:prstGeom>
                    <a:noFill/>
                    <a:ln>
                      <a:noFill/>
                    </a:ln>
                  </pic:spPr>
                </pic:pic>
              </a:graphicData>
            </a:graphic>
          </wp:anchor>
        </w:drawing>
      </w:r>
      <w:r w:rsidR="003C1C32" w:rsidRPr="00233EF0">
        <w:rPr>
          <w:rFonts w:ascii="Times New Roman" w:hAnsi="Times New Roman" w:cs="Times New Roman"/>
          <w:b/>
          <w:sz w:val="28"/>
          <w:szCs w:val="28"/>
        </w:rPr>
        <w:t xml:space="preserve">Тема: «Известные дизайнеры, художники – модельеры» </w:t>
      </w:r>
    </w:p>
    <w:p w:rsidR="00233EF0" w:rsidRPr="00233EF0" w:rsidRDefault="00233EF0" w:rsidP="0067690F">
      <w:pPr>
        <w:spacing w:after="0"/>
        <w:ind w:firstLine="709"/>
        <w:jc w:val="both"/>
        <w:rPr>
          <w:rFonts w:ascii="Times New Roman" w:hAnsi="Times New Roman" w:cs="Times New Roman"/>
          <w:sz w:val="28"/>
          <w:szCs w:val="28"/>
        </w:rPr>
      </w:pPr>
      <w:r w:rsidRPr="00233EF0">
        <w:rPr>
          <w:rFonts w:ascii="Times New Roman" w:hAnsi="Times New Roman" w:cs="Times New Roman"/>
          <w:sz w:val="28"/>
          <w:szCs w:val="28"/>
        </w:rPr>
        <w:t>Мир моды и культуры на протяжении многих десятилетий находился во власти всего нескольких людей. Различные стили, порой совершенно противоположные (от классических до электрических) всегда влияли, влияют и будут влиять на то, как современные дизайнеры подходят к собственной работе. И, как следствие, на то, как одеваются люди. Самые модные дизайнеры одежды формируют пристрастия миллионов.</w:t>
      </w:r>
    </w:p>
    <w:p w:rsidR="00233EF0" w:rsidRPr="00233EF0" w:rsidRDefault="00233EF0" w:rsidP="0067690F">
      <w:pPr>
        <w:spacing w:after="0"/>
        <w:ind w:firstLine="709"/>
        <w:jc w:val="both"/>
        <w:rPr>
          <w:rFonts w:ascii="Times New Roman" w:hAnsi="Times New Roman" w:cs="Times New Roman"/>
          <w:sz w:val="28"/>
          <w:szCs w:val="28"/>
        </w:rPr>
      </w:pPr>
      <w:r w:rsidRPr="00233EF0">
        <w:rPr>
          <w:rFonts w:ascii="Times New Roman" w:hAnsi="Times New Roman" w:cs="Times New Roman"/>
          <w:sz w:val="28"/>
          <w:szCs w:val="28"/>
        </w:rPr>
        <w:t xml:space="preserve">Коко Шанель. Первая, о ком стоит сказать - прекрасная француженка, женщина-дизайнер Коко Шанель. Та, которой было суждено перевернуть с ног на голову восприятие женской моды. Именно благодаря ей </w:t>
      </w:r>
      <w:r w:rsidRPr="00233EF0">
        <w:rPr>
          <w:rFonts w:ascii="Times New Roman" w:hAnsi="Times New Roman" w:cs="Times New Roman"/>
          <w:sz w:val="28"/>
          <w:szCs w:val="28"/>
        </w:rPr>
        <w:lastRenderedPageBreak/>
        <w:t>женщины освободились от давления корсетов и многих других совершенно неудобных элементов «традиционного» наряда.</w:t>
      </w:r>
    </w:p>
    <w:p w:rsidR="00233EF0" w:rsidRPr="0067690F" w:rsidRDefault="0067690F" w:rsidP="00233EF0">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4130040</wp:posOffset>
            </wp:positionH>
            <wp:positionV relativeFrom="paragraph">
              <wp:posOffset>1092835</wp:posOffset>
            </wp:positionV>
            <wp:extent cx="2484120" cy="2468245"/>
            <wp:effectExtent l="0" t="0" r="0" b="8255"/>
            <wp:wrapTight wrapText="bothSides">
              <wp:wrapPolygon edited="0">
                <wp:start x="0" y="0"/>
                <wp:lineTo x="0" y="21506"/>
                <wp:lineTo x="21368" y="21506"/>
                <wp:lineTo x="21368" y="0"/>
                <wp:lineTo x="0" y="0"/>
              </wp:wrapPolygon>
            </wp:wrapTight>
            <wp:docPr id="3" name="Рисунок 3" descr="C:\Users\Acer\Desktop\я и моя профессия\фото для сценар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я и моя профессия\фото для сценария\Безымянный.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120" cy="2468245"/>
                    </a:xfrm>
                    <a:prstGeom prst="rect">
                      <a:avLst/>
                    </a:prstGeom>
                    <a:noFill/>
                    <a:ln>
                      <a:noFill/>
                    </a:ln>
                  </pic:spPr>
                </pic:pic>
              </a:graphicData>
            </a:graphic>
          </wp:anchor>
        </w:drawing>
      </w:r>
      <w:r w:rsidR="00233EF0" w:rsidRPr="00233EF0">
        <w:rPr>
          <w:rFonts w:ascii="Times New Roman" w:hAnsi="Times New Roman" w:cs="Times New Roman"/>
          <w:sz w:val="28"/>
          <w:szCs w:val="28"/>
        </w:rPr>
        <w:t>Ив Сен Лоран. Всемирно известный законодатель моды Ив Генри Донат Мэттью Сен Лоран родился в 1936 году в Алжире. Его уникальный талант многие замечали с самого детства. В возрасте 17 лет Ив принимает участие в конкурсе юных дизайнеров. В итоге он делит первое место с Карлом Лагерфельдом в номинации «вечернее платье». Именно тогда Ив Сен Лоран пробил для себя «окно в Европу». На его эскизы обращает внимание французский редактор знаменитого на весь мир журнала Vogue. Мишеля де Брюнофф сильно впечатлили работы молодого мастера. В результате несколько рисунков даже публикуются в этом престижном журнале. Это, безусловно, становится лучшей рекомендацией для начинающего модельера. Вскоре Ив Сен Лоран знакомится с великим кутюрье - Кристианом Диором. Последний сразу признал профессионализм и уникальность идей своего ассистента и, более того, выбрал его в качестве своего приемника.</w:t>
      </w:r>
      <w:r w:rsidRPr="0067690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33EF0" w:rsidRPr="00233EF0" w:rsidRDefault="00233EF0" w:rsidP="00233EF0">
      <w:pPr>
        <w:spacing w:after="0"/>
        <w:ind w:firstLine="709"/>
        <w:jc w:val="both"/>
        <w:rPr>
          <w:rFonts w:ascii="Times New Roman" w:hAnsi="Times New Roman" w:cs="Times New Roman"/>
          <w:sz w:val="28"/>
          <w:szCs w:val="28"/>
        </w:rPr>
      </w:pPr>
      <w:r w:rsidRPr="00233EF0">
        <w:rPr>
          <w:rFonts w:ascii="Times New Roman" w:hAnsi="Times New Roman" w:cs="Times New Roman"/>
          <w:sz w:val="28"/>
          <w:szCs w:val="28"/>
        </w:rPr>
        <w:t>Джорджио Армани. Джорджио Армани, модельер с уникальным мировоззрением, родился в городе Пьяченца в 1936 году. Свою карьеру Армани начал с самых низов. Сначала он устроился подсобным рабочим в крупнейший универмаг Милана «Ринасценте». Начиная с 1961 года, итальянский дизайнер почти 10 лет посвящает известному Дому моды Нино Черрути. А первую коллекцию Армани мир увидел в 1974 году. Показ прошёл с огромным успехом. Уже в 1975 году в Италии создана компания «Giorgio Armani s.p.a.». В настоящее время она является одним из ведущих законодателей в мире моды.</w:t>
      </w:r>
    </w:p>
    <w:p w:rsidR="00233EF0" w:rsidRPr="00233EF0" w:rsidRDefault="00233EF0" w:rsidP="00233EF0">
      <w:pPr>
        <w:spacing w:after="0"/>
        <w:ind w:firstLine="709"/>
        <w:jc w:val="both"/>
        <w:rPr>
          <w:rFonts w:ascii="Times New Roman" w:hAnsi="Times New Roman" w:cs="Times New Roman"/>
          <w:sz w:val="28"/>
          <w:szCs w:val="28"/>
        </w:rPr>
      </w:pPr>
      <w:r w:rsidRPr="00233EF0">
        <w:rPr>
          <w:rFonts w:ascii="Times New Roman" w:hAnsi="Times New Roman" w:cs="Times New Roman"/>
          <w:sz w:val="28"/>
          <w:szCs w:val="28"/>
        </w:rPr>
        <w:t>Жанни Версаче. Удивительно талантливый и невероятно харизматичный, Жанни Версаче привлек своим особенным стилем внимание самых влиятельных лиц мира моды. Они по достоинству оценили не только изысканные трикотажные вещи, но и превосходные идеи мастера. Музой модельера всегда было искусство. Версаче черпал вдохновение не только из прекрасных картин и роскошных скульптур времен Древнего Рима и Греции. Нередко он обращался к поп-искусству и современному абстракционизму. На их основе создавались экстравагантные дизайны с использованием цветов, печати на ткани.</w:t>
      </w:r>
    </w:p>
    <w:p w:rsidR="00233EF0" w:rsidRDefault="00233EF0" w:rsidP="00233EF0">
      <w:pPr>
        <w:spacing w:after="0"/>
        <w:ind w:firstLine="709"/>
        <w:jc w:val="both"/>
        <w:rPr>
          <w:rFonts w:ascii="Times New Roman" w:hAnsi="Times New Roman" w:cs="Times New Roman"/>
          <w:sz w:val="28"/>
          <w:szCs w:val="28"/>
        </w:rPr>
      </w:pPr>
      <w:r w:rsidRPr="00233EF0">
        <w:rPr>
          <w:rFonts w:ascii="Times New Roman" w:hAnsi="Times New Roman" w:cs="Times New Roman"/>
          <w:sz w:val="28"/>
          <w:szCs w:val="28"/>
        </w:rPr>
        <w:t xml:space="preserve">Кельвин Кляйн. В конце свободолюбивых семидесятых, так же, как и Рой Холстон, именитый дизайнер Кельвин Кляйн воспевал в свих творениях диско-гламур. В 1978 году Кляйн первый в мире начал представлять на подиумах и продавать «дизайнерские джинсы». Они великолепно подчеркивали линии фигур самых интересных моделей, в том числе включая молодую Брук Шилдс. Уникальный, </w:t>
      </w:r>
      <w:r w:rsidRPr="00233EF0">
        <w:rPr>
          <w:rFonts w:ascii="Times New Roman" w:hAnsi="Times New Roman" w:cs="Times New Roman"/>
          <w:sz w:val="28"/>
          <w:szCs w:val="28"/>
        </w:rPr>
        <w:lastRenderedPageBreak/>
        <w:t>совершенно неповторимый фасон принес ему не только славу, но и миллионы. Популярность Кельвина Кляйна поддерживалась и позже, в 80-е и 90-е годы.</w:t>
      </w:r>
    </w:p>
    <w:p w:rsidR="0067690F" w:rsidRDefault="0067690F" w:rsidP="00233EF0">
      <w:pPr>
        <w:spacing w:after="0"/>
        <w:ind w:firstLine="709"/>
        <w:jc w:val="both"/>
        <w:rPr>
          <w:rFonts w:ascii="Times New Roman" w:hAnsi="Times New Roman" w:cs="Times New Roman"/>
          <w:sz w:val="28"/>
          <w:szCs w:val="28"/>
        </w:rPr>
      </w:pPr>
    </w:p>
    <w:p w:rsidR="0067690F" w:rsidRPr="0067690F" w:rsidRDefault="0067690F" w:rsidP="00233EF0">
      <w:pPr>
        <w:spacing w:after="0"/>
        <w:ind w:firstLine="709"/>
        <w:jc w:val="both"/>
        <w:rPr>
          <w:rFonts w:ascii="Times New Roman" w:hAnsi="Times New Roman" w:cs="Times New Roman"/>
          <w:b/>
          <w:sz w:val="28"/>
          <w:szCs w:val="28"/>
        </w:rPr>
      </w:pPr>
      <w:r w:rsidRPr="0067690F">
        <w:rPr>
          <w:rFonts w:ascii="Times New Roman" w:hAnsi="Times New Roman" w:cs="Times New Roman"/>
          <w:b/>
          <w:sz w:val="28"/>
          <w:szCs w:val="28"/>
        </w:rPr>
        <w:t xml:space="preserve">Выступление студентки 306 группы </w:t>
      </w:r>
      <w:r>
        <w:rPr>
          <w:rFonts w:ascii="Times New Roman" w:hAnsi="Times New Roman" w:cs="Times New Roman"/>
          <w:b/>
          <w:i/>
          <w:sz w:val="28"/>
          <w:szCs w:val="28"/>
        </w:rPr>
        <w:t>Петрищевой Лизы</w:t>
      </w:r>
    </w:p>
    <w:p w:rsidR="0067690F" w:rsidRDefault="0067690F" w:rsidP="00233EF0">
      <w:pPr>
        <w:spacing w:after="0"/>
        <w:ind w:firstLine="709"/>
        <w:jc w:val="both"/>
        <w:rPr>
          <w:rFonts w:ascii="Times New Roman" w:hAnsi="Times New Roman" w:cs="Times New Roman"/>
          <w:b/>
          <w:sz w:val="28"/>
          <w:szCs w:val="28"/>
        </w:rPr>
      </w:pPr>
      <w:r w:rsidRPr="0067690F">
        <w:rPr>
          <w:rFonts w:ascii="Times New Roman" w:hAnsi="Times New Roman" w:cs="Times New Roman"/>
          <w:b/>
          <w:sz w:val="28"/>
          <w:szCs w:val="28"/>
        </w:rPr>
        <w:t>Тема: «Дизайн одежды»</w:t>
      </w:r>
    </w:p>
    <w:p w:rsidR="0067690F" w:rsidRPr="003E1251" w:rsidRDefault="003E1251" w:rsidP="0067690F">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4756150</wp:posOffset>
            </wp:positionH>
            <wp:positionV relativeFrom="paragraph">
              <wp:posOffset>43815</wp:posOffset>
            </wp:positionV>
            <wp:extent cx="1874520" cy="2638425"/>
            <wp:effectExtent l="0" t="0" r="0" b="9525"/>
            <wp:wrapTight wrapText="bothSides">
              <wp:wrapPolygon edited="0">
                <wp:start x="0" y="0"/>
                <wp:lineTo x="0" y="21522"/>
                <wp:lineTo x="21293" y="21522"/>
                <wp:lineTo x="21293" y="0"/>
                <wp:lineTo x="0" y="0"/>
              </wp:wrapPolygon>
            </wp:wrapTight>
            <wp:docPr id="5" name="Рисунок 5" descr="C:\Users\Acer\Desktop\я и моя профессия\фото для сценария\P114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я и моя профессия\фото для сценария\P1140905.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4520" cy="2638425"/>
                    </a:xfrm>
                    <a:prstGeom prst="rect">
                      <a:avLst/>
                    </a:prstGeom>
                    <a:noFill/>
                    <a:ln>
                      <a:noFill/>
                    </a:ln>
                  </pic:spPr>
                </pic:pic>
              </a:graphicData>
            </a:graphic>
          </wp:anchor>
        </w:drawing>
      </w:r>
      <w:r w:rsidR="0067690F" w:rsidRPr="003E1251">
        <w:rPr>
          <w:rFonts w:ascii="Times New Roman" w:hAnsi="Times New Roman" w:cs="Times New Roman"/>
          <w:sz w:val="28"/>
          <w:szCs w:val="28"/>
        </w:rPr>
        <w:t xml:space="preserve">Приобретая какой-либо предмет одежды, человек не только удовлетворяет свои потребности, но и демонстрирует свой статус. Одежда должна быть не только комфортной и практичной, но и выступать средством отражения традиций. Специалисты по дизайну одежды востребованы как в крупных фирмах, так и в качестве индивидуальных предпринимателей. Чем более эксклюзивные модели создаёт дизайнер, тем более высоко оплачиваются его услуги. </w:t>
      </w:r>
    </w:p>
    <w:p w:rsidR="0067690F" w:rsidRPr="003E1251" w:rsidRDefault="0067690F" w:rsidP="000548FA">
      <w:pPr>
        <w:spacing w:after="0"/>
        <w:ind w:firstLine="709"/>
        <w:jc w:val="both"/>
        <w:rPr>
          <w:rFonts w:ascii="Times New Roman" w:hAnsi="Times New Roman" w:cs="Times New Roman"/>
          <w:sz w:val="28"/>
          <w:szCs w:val="28"/>
        </w:rPr>
      </w:pPr>
      <w:r w:rsidRPr="003E1251">
        <w:rPr>
          <w:rFonts w:ascii="Times New Roman" w:hAnsi="Times New Roman" w:cs="Times New Roman"/>
          <w:sz w:val="28"/>
          <w:szCs w:val="28"/>
        </w:rPr>
        <w:t xml:space="preserve">Работа дизайнера одежды требует как специальных навыков кройки и шитья, конструирования и моделирования, так и знания истории костюма, разных </w:t>
      </w:r>
      <w:r w:rsidR="000548FA">
        <w:rPr>
          <w:rFonts w:ascii="Times New Roman" w:hAnsi="Times New Roman" w:cs="Times New Roman"/>
          <w:sz w:val="28"/>
          <w:szCs w:val="28"/>
        </w:rPr>
        <w:t xml:space="preserve">стилей и направлений.  </w:t>
      </w:r>
      <w:r w:rsidRPr="003E1251">
        <w:rPr>
          <w:rFonts w:ascii="Times New Roman" w:hAnsi="Times New Roman" w:cs="Times New Roman"/>
          <w:sz w:val="28"/>
          <w:szCs w:val="28"/>
        </w:rPr>
        <w:t>Обязательным компонентом профессиональной деятельности дизайнера одежды является творческий подход, хороший вкус, чувство меры и стиля. При работе с клиентом необходимо учитывать его пожелания, умение подчеркнуть достоинства его фигуры и внешности в целом и скрыть недостатки, подчеркнуть индивидуальность его характера, статус.</w:t>
      </w:r>
    </w:p>
    <w:p w:rsidR="0067690F" w:rsidRPr="003E1251" w:rsidRDefault="003E1251" w:rsidP="0067690F">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30480</wp:posOffset>
            </wp:positionH>
            <wp:positionV relativeFrom="paragraph">
              <wp:posOffset>33020</wp:posOffset>
            </wp:positionV>
            <wp:extent cx="3238500" cy="2910840"/>
            <wp:effectExtent l="0" t="0" r="0" b="3810"/>
            <wp:wrapTight wrapText="bothSides">
              <wp:wrapPolygon edited="0">
                <wp:start x="0" y="0"/>
                <wp:lineTo x="0" y="21487"/>
                <wp:lineTo x="21473" y="21487"/>
                <wp:lineTo x="21473"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910840"/>
                    </a:xfrm>
                    <a:prstGeom prst="rect">
                      <a:avLst/>
                    </a:prstGeom>
                    <a:noFill/>
                  </pic:spPr>
                </pic:pic>
              </a:graphicData>
            </a:graphic>
          </wp:anchor>
        </w:drawing>
      </w:r>
      <w:r w:rsidR="0067690F" w:rsidRPr="003E1251">
        <w:rPr>
          <w:rFonts w:ascii="Times New Roman" w:hAnsi="Times New Roman" w:cs="Times New Roman"/>
          <w:sz w:val="28"/>
          <w:szCs w:val="28"/>
        </w:rPr>
        <w:t>Обязанности дизайнера:</w:t>
      </w:r>
    </w:p>
    <w:p w:rsidR="0067690F" w:rsidRPr="003E1251" w:rsidRDefault="0067690F" w:rsidP="003E1251">
      <w:pPr>
        <w:pStyle w:val="a3"/>
        <w:numPr>
          <w:ilvl w:val="0"/>
          <w:numId w:val="2"/>
        </w:numPr>
        <w:spacing w:after="0"/>
        <w:ind w:left="0" w:firstLine="426"/>
        <w:jc w:val="both"/>
        <w:rPr>
          <w:rFonts w:ascii="Times New Roman" w:hAnsi="Times New Roman" w:cs="Times New Roman"/>
          <w:sz w:val="28"/>
          <w:szCs w:val="28"/>
        </w:rPr>
      </w:pPr>
      <w:r w:rsidRPr="003E1251">
        <w:rPr>
          <w:rFonts w:ascii="Times New Roman" w:hAnsi="Times New Roman" w:cs="Times New Roman"/>
          <w:sz w:val="28"/>
          <w:szCs w:val="28"/>
        </w:rPr>
        <w:t>Творческий процесс. Дизайнер делает за</w:t>
      </w:r>
      <w:r w:rsidR="003E1251">
        <w:rPr>
          <w:rFonts w:ascii="Times New Roman" w:hAnsi="Times New Roman" w:cs="Times New Roman"/>
          <w:sz w:val="28"/>
          <w:szCs w:val="28"/>
        </w:rPr>
        <w:t xml:space="preserve">рисовки и создает образы. Часто </w:t>
      </w:r>
      <w:r w:rsidRPr="003E1251">
        <w:rPr>
          <w:rFonts w:ascii="Times New Roman" w:hAnsi="Times New Roman" w:cs="Times New Roman"/>
          <w:sz w:val="28"/>
          <w:szCs w:val="28"/>
        </w:rPr>
        <w:t>поступают заказы, приуроченные к определенным случаям со строгой тематикой. Настоящий специалист всегда создаст эскиз неповторимого и оригинального наряда.</w:t>
      </w:r>
    </w:p>
    <w:p w:rsidR="0067690F" w:rsidRPr="003E1251" w:rsidRDefault="0067690F" w:rsidP="003E1251">
      <w:pPr>
        <w:pStyle w:val="a3"/>
        <w:numPr>
          <w:ilvl w:val="0"/>
          <w:numId w:val="2"/>
        </w:numPr>
        <w:spacing w:after="0"/>
        <w:ind w:left="0" w:firstLine="426"/>
        <w:jc w:val="both"/>
        <w:rPr>
          <w:rFonts w:ascii="Times New Roman" w:hAnsi="Times New Roman" w:cs="Times New Roman"/>
          <w:sz w:val="28"/>
          <w:szCs w:val="28"/>
        </w:rPr>
      </w:pPr>
      <w:r w:rsidRPr="003E1251">
        <w:rPr>
          <w:rFonts w:ascii="Times New Roman" w:hAnsi="Times New Roman" w:cs="Times New Roman"/>
          <w:sz w:val="28"/>
          <w:szCs w:val="28"/>
        </w:rPr>
        <w:t>Проектирование. Завершив создание эскиза, дизайнер продумывает, как его воплотить в жизнь. Для этого он производит построение базовой конструкции, производит моделирование и продумывает варианты технологической обработки.</w:t>
      </w:r>
    </w:p>
    <w:p w:rsidR="0067690F" w:rsidRPr="003E1251" w:rsidRDefault="0067690F" w:rsidP="003E1251">
      <w:pPr>
        <w:pStyle w:val="a3"/>
        <w:numPr>
          <w:ilvl w:val="0"/>
          <w:numId w:val="2"/>
        </w:numPr>
        <w:spacing w:after="0"/>
        <w:ind w:left="0" w:firstLine="426"/>
        <w:jc w:val="both"/>
        <w:rPr>
          <w:rFonts w:ascii="Times New Roman" w:hAnsi="Times New Roman" w:cs="Times New Roman"/>
          <w:sz w:val="28"/>
          <w:szCs w:val="28"/>
        </w:rPr>
      </w:pPr>
      <w:r w:rsidRPr="003E1251">
        <w:rPr>
          <w:rFonts w:ascii="Times New Roman" w:hAnsi="Times New Roman" w:cs="Times New Roman"/>
          <w:sz w:val="28"/>
          <w:szCs w:val="28"/>
        </w:rPr>
        <w:t>Подбор тканей. Дизайнер должен знать свойства ткани, чтобы точно подобрать ткань по данной модели.</w:t>
      </w:r>
    </w:p>
    <w:p w:rsidR="003E1251" w:rsidRPr="003E1251" w:rsidRDefault="0067690F" w:rsidP="003E1251">
      <w:pPr>
        <w:pStyle w:val="a3"/>
        <w:numPr>
          <w:ilvl w:val="0"/>
          <w:numId w:val="2"/>
        </w:numPr>
        <w:spacing w:after="0"/>
        <w:ind w:left="0" w:firstLine="426"/>
        <w:jc w:val="both"/>
        <w:rPr>
          <w:rFonts w:ascii="Times New Roman" w:hAnsi="Times New Roman" w:cs="Times New Roman"/>
          <w:sz w:val="28"/>
          <w:szCs w:val="28"/>
        </w:rPr>
      </w:pPr>
      <w:r w:rsidRPr="003E1251">
        <w:rPr>
          <w:rFonts w:ascii="Times New Roman" w:hAnsi="Times New Roman" w:cs="Times New Roman"/>
          <w:sz w:val="28"/>
          <w:szCs w:val="28"/>
        </w:rPr>
        <w:t>Подбор элементов декора. Это всевозможные ленты, кружева, стразы, камни – все, что необходимо для придания наряду индивидуальности.</w:t>
      </w:r>
    </w:p>
    <w:p w:rsidR="000548FA" w:rsidRDefault="000548FA" w:rsidP="003E1251">
      <w:pPr>
        <w:spacing w:after="0"/>
        <w:ind w:firstLine="709"/>
        <w:jc w:val="both"/>
        <w:rPr>
          <w:rFonts w:ascii="Times New Roman" w:hAnsi="Times New Roman" w:cs="Times New Roman"/>
          <w:b/>
          <w:sz w:val="28"/>
          <w:szCs w:val="28"/>
        </w:rPr>
      </w:pPr>
    </w:p>
    <w:p w:rsidR="003E1251" w:rsidRPr="003E1251" w:rsidRDefault="003E1251" w:rsidP="003E1251">
      <w:pPr>
        <w:spacing w:after="0"/>
        <w:ind w:firstLine="709"/>
        <w:jc w:val="both"/>
        <w:rPr>
          <w:rFonts w:ascii="Times New Roman" w:hAnsi="Times New Roman" w:cs="Times New Roman"/>
          <w:b/>
          <w:sz w:val="28"/>
          <w:szCs w:val="28"/>
        </w:rPr>
      </w:pPr>
      <w:r w:rsidRPr="003E1251">
        <w:rPr>
          <w:rFonts w:ascii="Times New Roman" w:hAnsi="Times New Roman" w:cs="Times New Roman"/>
          <w:b/>
          <w:sz w:val="28"/>
          <w:szCs w:val="28"/>
        </w:rPr>
        <w:lastRenderedPageBreak/>
        <w:t xml:space="preserve">Выступление студентки 206 группы </w:t>
      </w:r>
      <w:r w:rsidR="00603CF0">
        <w:rPr>
          <w:rFonts w:ascii="Times New Roman" w:hAnsi="Times New Roman" w:cs="Times New Roman"/>
          <w:b/>
          <w:i/>
          <w:sz w:val="28"/>
          <w:szCs w:val="28"/>
        </w:rPr>
        <w:t>Давлетовой Анжел</w:t>
      </w:r>
      <w:r w:rsidRPr="00055086">
        <w:rPr>
          <w:rFonts w:ascii="Times New Roman" w:hAnsi="Times New Roman" w:cs="Times New Roman"/>
          <w:b/>
          <w:i/>
          <w:sz w:val="28"/>
          <w:szCs w:val="28"/>
        </w:rPr>
        <w:t>ы</w:t>
      </w:r>
    </w:p>
    <w:p w:rsidR="0001562F" w:rsidRDefault="003E1251" w:rsidP="003E1251">
      <w:pPr>
        <w:spacing w:after="0"/>
        <w:ind w:firstLine="709"/>
        <w:jc w:val="both"/>
      </w:pPr>
      <w:r w:rsidRPr="003E1251">
        <w:rPr>
          <w:rFonts w:ascii="Times New Roman" w:hAnsi="Times New Roman" w:cs="Times New Roman"/>
          <w:b/>
          <w:sz w:val="28"/>
          <w:szCs w:val="28"/>
        </w:rPr>
        <w:t>Тема: «Выставки, музеи, мастер – классы»</w:t>
      </w:r>
      <w:r w:rsidR="0001562F" w:rsidRPr="0001562F">
        <w:t xml:space="preserve"> </w:t>
      </w:r>
    </w:p>
    <w:p w:rsidR="0001562F" w:rsidRPr="00916EB9" w:rsidRDefault="00916EB9" w:rsidP="0001562F">
      <w:pPr>
        <w:spacing w:after="0"/>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96128" behindDoc="1" locked="0" layoutInCell="1" allowOverlap="1">
            <wp:simplePos x="0" y="0"/>
            <wp:positionH relativeFrom="column">
              <wp:posOffset>-94615</wp:posOffset>
            </wp:positionH>
            <wp:positionV relativeFrom="paragraph">
              <wp:posOffset>284480</wp:posOffset>
            </wp:positionV>
            <wp:extent cx="2743200" cy="2332990"/>
            <wp:effectExtent l="0" t="0" r="0" b="0"/>
            <wp:wrapTight wrapText="bothSides">
              <wp:wrapPolygon edited="0">
                <wp:start x="0" y="0"/>
                <wp:lineTo x="0" y="21341"/>
                <wp:lineTo x="21450" y="21341"/>
                <wp:lineTo x="21450" y="0"/>
                <wp:lineTo x="0" y="0"/>
              </wp:wrapPolygon>
            </wp:wrapTight>
            <wp:docPr id="7" name="Рисунок 7" descr="C:\Users\Acer\Desktop\я и моя профессия\фото для сценария\P114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я и моя профессия\фото для сценария\P1140909.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332990"/>
                    </a:xfrm>
                    <a:prstGeom prst="rect">
                      <a:avLst/>
                    </a:prstGeom>
                    <a:noFill/>
                    <a:ln>
                      <a:noFill/>
                    </a:ln>
                  </pic:spPr>
                </pic:pic>
              </a:graphicData>
            </a:graphic>
          </wp:anchor>
        </w:drawing>
      </w:r>
      <w:r w:rsidR="0001562F" w:rsidRPr="00916EB9">
        <w:rPr>
          <w:rFonts w:ascii="Times New Roman" w:hAnsi="Times New Roman" w:cs="Times New Roman"/>
          <w:sz w:val="28"/>
          <w:szCs w:val="28"/>
        </w:rPr>
        <w:t>Вы́ставка — это публичная демонстрация достижений в области экономики, науки, техники, культуры, искусства и других областях общественной жизни. Понятие может обозначать как само мероприятие, так и место проведения этого мероприятия.</w:t>
      </w:r>
      <w:r w:rsidR="0001562F" w:rsidRPr="00916EB9">
        <w:t xml:space="preserve"> </w:t>
      </w:r>
      <w:r w:rsidR="0001562F" w:rsidRPr="00916EB9">
        <w:rPr>
          <w:rFonts w:ascii="Times New Roman" w:hAnsi="Times New Roman" w:cs="Times New Roman"/>
          <w:sz w:val="28"/>
          <w:szCs w:val="28"/>
        </w:rPr>
        <w:t>Музе́й - Учреждение, занимающееся собиранием, хранением и выставкой для обозрения чего-н. (памятников искусства, предметов техники, научных коллекций, предметов, представляющих исторический интерес, и т. п.). Ма́стер-кла́с - Урок высшего профессионального мастерства, проводимый знатоком своего дела.</w:t>
      </w:r>
    </w:p>
    <w:p w:rsidR="00AF795B" w:rsidRDefault="00AF795B" w:rsidP="003E1251">
      <w:pPr>
        <w:spacing w:after="0"/>
        <w:ind w:firstLine="709"/>
        <w:jc w:val="both"/>
        <w:rPr>
          <w:rFonts w:ascii="Times New Roman" w:hAnsi="Times New Roman" w:cs="Times New Roman"/>
          <w:b/>
          <w:sz w:val="28"/>
          <w:szCs w:val="28"/>
        </w:rPr>
      </w:pPr>
    </w:p>
    <w:p w:rsidR="00055086" w:rsidRDefault="00055086" w:rsidP="003E1251">
      <w:pPr>
        <w:spacing w:after="0"/>
        <w:ind w:firstLine="709"/>
        <w:jc w:val="both"/>
        <w:rPr>
          <w:rFonts w:ascii="Times New Roman" w:hAnsi="Times New Roman" w:cs="Times New Roman"/>
          <w:b/>
          <w:sz w:val="28"/>
          <w:szCs w:val="28"/>
        </w:rPr>
      </w:pPr>
    </w:p>
    <w:p w:rsidR="00055086" w:rsidRDefault="00055086" w:rsidP="003E1251">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 xml:space="preserve">Выступление студентки группы 306 </w:t>
      </w:r>
      <w:r w:rsidRPr="00055086">
        <w:rPr>
          <w:rFonts w:ascii="Times New Roman" w:hAnsi="Times New Roman" w:cs="Times New Roman"/>
          <w:b/>
          <w:i/>
          <w:sz w:val="28"/>
          <w:szCs w:val="28"/>
        </w:rPr>
        <w:t>Королевой Виктории</w:t>
      </w:r>
    </w:p>
    <w:p w:rsidR="00055086" w:rsidRDefault="00055086" w:rsidP="003E1251">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Тема: «Выставки, музеи»</w:t>
      </w:r>
    </w:p>
    <w:p w:rsidR="00055086" w:rsidRPr="003076F4" w:rsidRDefault="00D65860" w:rsidP="00D65860">
      <w:pPr>
        <w:spacing w:after="0"/>
        <w:ind w:firstLine="709"/>
        <w:jc w:val="both"/>
        <w:rPr>
          <w:rFonts w:ascii="Times New Roman" w:hAnsi="Times New Roman" w:cs="Times New Roman"/>
          <w:sz w:val="28"/>
          <w:szCs w:val="28"/>
        </w:rPr>
      </w:pPr>
      <w:r w:rsidRPr="003076F4">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88265</wp:posOffset>
            </wp:positionH>
            <wp:positionV relativeFrom="paragraph">
              <wp:posOffset>151765</wp:posOffset>
            </wp:positionV>
            <wp:extent cx="1593850" cy="2392680"/>
            <wp:effectExtent l="0" t="0" r="6350" b="7620"/>
            <wp:wrapTight wrapText="bothSides">
              <wp:wrapPolygon edited="0">
                <wp:start x="0" y="0"/>
                <wp:lineTo x="0" y="21497"/>
                <wp:lineTo x="21428" y="21497"/>
                <wp:lineTo x="21428" y="0"/>
                <wp:lineTo x="0" y="0"/>
              </wp:wrapPolygon>
            </wp:wrapTight>
            <wp:docPr id="8" name="Рисунок 8" descr="C:\Users\Acer\Desktop\я и моя профессия\фото для сценария\P114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я и моя профессия\фото для сценария\P1140914.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3850" cy="2392680"/>
                    </a:xfrm>
                    <a:prstGeom prst="rect">
                      <a:avLst/>
                    </a:prstGeom>
                    <a:noFill/>
                    <a:ln>
                      <a:noFill/>
                    </a:ln>
                  </pic:spPr>
                </pic:pic>
              </a:graphicData>
            </a:graphic>
          </wp:anchor>
        </w:drawing>
      </w:r>
      <w:r w:rsidR="003076F4" w:rsidRPr="003076F4">
        <w:rPr>
          <w:rFonts w:ascii="Times New Roman" w:hAnsi="Times New Roman" w:cs="Times New Roman"/>
          <w:sz w:val="28"/>
          <w:szCs w:val="28"/>
        </w:rPr>
        <w:t>Я продолжу тему выставки и музеи на протяжении 3 лет мы посещаем различные выставки .На данном слайде представлена наша совместная выставка посвящённая « Дню народного единства»</w:t>
      </w:r>
      <w:r>
        <w:rPr>
          <w:rFonts w:ascii="Times New Roman" w:hAnsi="Times New Roman" w:cs="Times New Roman"/>
          <w:sz w:val="28"/>
          <w:szCs w:val="28"/>
        </w:rPr>
        <w:t xml:space="preserve"> так как наша группа</w:t>
      </w:r>
      <w:r w:rsidR="003076F4" w:rsidRPr="003076F4">
        <w:rPr>
          <w:rFonts w:ascii="Times New Roman" w:hAnsi="Times New Roman" w:cs="Times New Roman"/>
          <w:sz w:val="28"/>
          <w:szCs w:val="28"/>
        </w:rPr>
        <w:t xml:space="preserve">  многонациональна</w:t>
      </w:r>
      <w:r>
        <w:rPr>
          <w:rFonts w:ascii="Times New Roman" w:hAnsi="Times New Roman" w:cs="Times New Roman"/>
          <w:sz w:val="28"/>
          <w:szCs w:val="28"/>
        </w:rPr>
        <w:t xml:space="preserve"> </w:t>
      </w:r>
      <w:r w:rsidR="003076F4" w:rsidRPr="003076F4">
        <w:rPr>
          <w:rFonts w:ascii="Times New Roman" w:hAnsi="Times New Roman" w:cs="Times New Roman"/>
          <w:sz w:val="28"/>
          <w:szCs w:val="28"/>
        </w:rPr>
        <w:t>то эта выставка помогла нам узнать чужие традиции , национальные костюмы и национальную кухню</w:t>
      </w:r>
      <w:r w:rsidR="003076F4">
        <w:rPr>
          <w:rFonts w:ascii="Times New Roman" w:hAnsi="Times New Roman" w:cs="Times New Roman"/>
          <w:sz w:val="28"/>
          <w:szCs w:val="28"/>
        </w:rPr>
        <w:t xml:space="preserve"> и конечно увлечение чужой культурой. Данная выставка проходила а Оренбуржье на ней присутствовали  различные колледжи которые представляли </w:t>
      </w:r>
      <w:r w:rsidR="0066575A">
        <w:rPr>
          <w:rFonts w:ascii="Times New Roman" w:hAnsi="Times New Roman" w:cs="Times New Roman"/>
          <w:sz w:val="28"/>
          <w:szCs w:val="28"/>
        </w:rPr>
        <w:t>свои работы , наш колледж не исключение мы представляли различные работы наших студентов и дипломную коллекцию. Следующая выставка проходила  в МОЛ Армада  и называлась  «Пятый Евразийский форм» на ней  присутствовали   различные регионы т города России так как Оренбург сердце Европы и Азии ,то в давние времена через него проходил  «Шёлковый путь» по которому различные купцы и торговцы продавали и предлагали свой товар, и т.д.</w:t>
      </w:r>
    </w:p>
    <w:p w:rsidR="00D65860" w:rsidRDefault="00916EB9" w:rsidP="003E1251">
      <w:pPr>
        <w:spacing w:after="0"/>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94080" behindDoc="1" locked="0" layoutInCell="1" allowOverlap="1">
            <wp:simplePos x="0" y="0"/>
            <wp:positionH relativeFrom="column">
              <wp:posOffset>5201285</wp:posOffset>
            </wp:positionH>
            <wp:positionV relativeFrom="paragraph">
              <wp:posOffset>73660</wp:posOffset>
            </wp:positionV>
            <wp:extent cx="1670685" cy="2129790"/>
            <wp:effectExtent l="0" t="0" r="5715" b="3810"/>
            <wp:wrapTight wrapText="bothSides">
              <wp:wrapPolygon edited="0">
                <wp:start x="0" y="0"/>
                <wp:lineTo x="0" y="21445"/>
                <wp:lineTo x="21428" y="21445"/>
                <wp:lineTo x="21428" y="0"/>
                <wp:lineTo x="0" y="0"/>
              </wp:wrapPolygon>
            </wp:wrapTight>
            <wp:docPr id="9" name="Рисунок 9" descr="C:\Users\Acer\Desktop\я и моя профессия\фото для сценария\P114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я и моя профессия\фото для сценария\P1140917.JPG"/>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520" b="565"/>
                    <a:stretch/>
                  </pic:blipFill>
                  <pic:spPr bwMode="auto">
                    <a:xfrm>
                      <a:off x="0" y="0"/>
                      <a:ext cx="1670685" cy="21297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65860" w:rsidRDefault="00D65860" w:rsidP="003E1251">
      <w:pPr>
        <w:spacing w:after="0"/>
        <w:ind w:firstLine="709"/>
        <w:jc w:val="both"/>
        <w:rPr>
          <w:rFonts w:ascii="Times New Roman" w:hAnsi="Times New Roman" w:cs="Times New Roman"/>
          <w:b/>
          <w:sz w:val="28"/>
          <w:szCs w:val="28"/>
        </w:rPr>
      </w:pPr>
    </w:p>
    <w:p w:rsidR="00055086" w:rsidRDefault="00055086" w:rsidP="003E1251">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 xml:space="preserve">Выступление студентки группы 206 </w:t>
      </w:r>
      <w:r w:rsidR="00AF795B">
        <w:rPr>
          <w:rFonts w:ascii="Times New Roman" w:hAnsi="Times New Roman" w:cs="Times New Roman"/>
          <w:b/>
          <w:i/>
          <w:sz w:val="28"/>
          <w:szCs w:val="28"/>
        </w:rPr>
        <w:t>Мяс</w:t>
      </w:r>
      <w:r w:rsidRPr="00055086">
        <w:rPr>
          <w:rFonts w:ascii="Times New Roman" w:hAnsi="Times New Roman" w:cs="Times New Roman"/>
          <w:b/>
          <w:i/>
          <w:sz w:val="28"/>
          <w:szCs w:val="28"/>
        </w:rPr>
        <w:t>ищевой Виктории</w:t>
      </w:r>
    </w:p>
    <w:p w:rsidR="00055086" w:rsidRDefault="00055086" w:rsidP="003E1251">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Тема: «Учимся хорошо шить. МДК 05»</w:t>
      </w:r>
    </w:p>
    <w:p w:rsidR="00D65860" w:rsidRPr="0001562F" w:rsidRDefault="00D65860" w:rsidP="003E1251">
      <w:pPr>
        <w:spacing w:after="0"/>
        <w:ind w:firstLine="709"/>
        <w:jc w:val="both"/>
        <w:rPr>
          <w:rFonts w:ascii="Times New Roman" w:hAnsi="Times New Roman" w:cs="Times New Roman"/>
          <w:sz w:val="28"/>
          <w:szCs w:val="28"/>
        </w:rPr>
      </w:pPr>
      <w:r w:rsidRPr="0001562F">
        <w:rPr>
          <w:rFonts w:ascii="Times New Roman" w:hAnsi="Times New Roman" w:cs="Times New Roman"/>
          <w:sz w:val="28"/>
          <w:szCs w:val="28"/>
        </w:rPr>
        <w:t xml:space="preserve">Умение шить – это замечательно! Шить одежду себе, своим близким и на заказ, вы всегда будете одеты так как вы хотите и также обеспечивать себя финансово. Мы создаем шедевры, ведь </w:t>
      </w:r>
      <w:r w:rsidRPr="0001562F">
        <w:rPr>
          <w:rFonts w:ascii="Times New Roman" w:hAnsi="Times New Roman" w:cs="Times New Roman"/>
          <w:sz w:val="28"/>
          <w:szCs w:val="28"/>
        </w:rPr>
        <w:lastRenderedPageBreak/>
        <w:t xml:space="preserve">мы являемся творцами и создателями, художниками одновременно. Многие учащиеся нашей группы поступили, не имея никаких навыков по швейному делу. Были даже те кто не </w:t>
      </w:r>
      <w:r w:rsidR="0001562F">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3909695</wp:posOffset>
            </wp:positionH>
            <wp:positionV relativeFrom="paragraph">
              <wp:posOffset>30480</wp:posOffset>
            </wp:positionV>
            <wp:extent cx="2743200" cy="1827530"/>
            <wp:effectExtent l="0" t="0" r="0" b="1270"/>
            <wp:wrapTight wrapText="bothSides">
              <wp:wrapPolygon edited="0">
                <wp:start x="0" y="0"/>
                <wp:lineTo x="0" y="21390"/>
                <wp:lineTo x="21450" y="21390"/>
                <wp:lineTo x="21450" y="0"/>
                <wp:lineTo x="0" y="0"/>
              </wp:wrapPolygon>
            </wp:wrapTight>
            <wp:docPr id="39" name="Рисунок 39" descr="C:\Users\Acer\Desktop\я и моя профессия\23.03.16 декада фото\P114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я и моя профессия\23.03.16 декада фото\P1140926.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827530"/>
                    </a:xfrm>
                    <a:prstGeom prst="rect">
                      <a:avLst/>
                    </a:prstGeom>
                    <a:noFill/>
                    <a:ln>
                      <a:noFill/>
                    </a:ln>
                  </pic:spPr>
                </pic:pic>
              </a:graphicData>
            </a:graphic>
          </wp:anchor>
        </w:drawing>
      </w:r>
      <w:r w:rsidRPr="0001562F">
        <w:rPr>
          <w:rFonts w:ascii="Times New Roman" w:hAnsi="Times New Roman" w:cs="Times New Roman"/>
          <w:sz w:val="28"/>
          <w:szCs w:val="28"/>
        </w:rPr>
        <w:t>умел работать иглой, не мог пришить пуговицы. На сегодняшний день мы являемся учащимися 2 – го курса и мы уже достигли определенных успехов в обучении</w:t>
      </w:r>
      <w:r w:rsidR="0001562F" w:rsidRPr="0001562F">
        <w:rPr>
          <w:rFonts w:ascii="Times New Roman" w:hAnsi="Times New Roman" w:cs="Times New Roman"/>
          <w:sz w:val="28"/>
          <w:szCs w:val="28"/>
        </w:rPr>
        <w:t>.</w:t>
      </w:r>
      <w:r w:rsidR="0001562F">
        <w:rPr>
          <w:rFonts w:ascii="Times New Roman" w:hAnsi="Times New Roman" w:cs="Times New Roman"/>
          <w:sz w:val="28"/>
          <w:szCs w:val="28"/>
        </w:rPr>
        <w:t xml:space="preserve"> </w:t>
      </w:r>
      <w:r w:rsidR="0001562F" w:rsidRPr="0001562F">
        <w:rPr>
          <w:rFonts w:ascii="Times New Roman" w:hAnsi="Times New Roman" w:cs="Times New Roman"/>
          <w:sz w:val="28"/>
          <w:szCs w:val="28"/>
        </w:rPr>
        <w:t>Свое</w:t>
      </w:r>
      <w:r w:rsidR="0001562F">
        <w:rPr>
          <w:rFonts w:ascii="Times New Roman" w:hAnsi="Times New Roman" w:cs="Times New Roman"/>
          <w:b/>
          <w:sz w:val="28"/>
          <w:szCs w:val="28"/>
        </w:rPr>
        <w:t xml:space="preserve"> </w:t>
      </w:r>
      <w:r w:rsidR="0001562F" w:rsidRPr="0001562F">
        <w:rPr>
          <w:rFonts w:ascii="Times New Roman" w:hAnsi="Times New Roman" w:cs="Times New Roman"/>
          <w:sz w:val="28"/>
          <w:szCs w:val="28"/>
        </w:rPr>
        <w:t>профессиональное обучение по профессии портной мы начали на  МДК 05, с самого легкого с изучения ручных стежков. За время учения по профессии портной учащиеся нашей группы стали аккуратными, усидчивыми, внимательными. Мы не будем останавливаться на достигнутом результате, будем продолжать совершенствовать навыки выбранной профессии и использовать в своей работе прогрессивные методы в обработке швейных изделий.</w:t>
      </w:r>
    </w:p>
    <w:p w:rsidR="00055086" w:rsidRDefault="00055086" w:rsidP="000548FA">
      <w:pPr>
        <w:spacing w:after="0"/>
        <w:ind w:firstLine="709"/>
        <w:jc w:val="both"/>
        <w:rPr>
          <w:rFonts w:ascii="Times New Roman" w:hAnsi="Times New Roman" w:cs="Times New Roman"/>
          <w:b/>
          <w:sz w:val="28"/>
          <w:szCs w:val="28"/>
        </w:rPr>
      </w:pPr>
    </w:p>
    <w:p w:rsidR="00055086" w:rsidRPr="00AF795B" w:rsidRDefault="00055086" w:rsidP="003E1251">
      <w:pPr>
        <w:spacing w:after="0"/>
        <w:ind w:firstLine="709"/>
        <w:jc w:val="both"/>
        <w:rPr>
          <w:rFonts w:ascii="Times New Roman" w:hAnsi="Times New Roman" w:cs="Times New Roman"/>
          <w:b/>
          <w:sz w:val="28"/>
          <w:szCs w:val="28"/>
        </w:rPr>
      </w:pPr>
      <w:r w:rsidRPr="00AF795B">
        <w:rPr>
          <w:rFonts w:ascii="Times New Roman" w:hAnsi="Times New Roman" w:cs="Times New Roman"/>
          <w:b/>
          <w:sz w:val="28"/>
          <w:szCs w:val="28"/>
        </w:rPr>
        <w:t xml:space="preserve">Выступление студентки 306 группы </w:t>
      </w:r>
      <w:r w:rsidRPr="00AF795B">
        <w:rPr>
          <w:rFonts w:ascii="Times New Roman" w:hAnsi="Times New Roman" w:cs="Times New Roman"/>
          <w:b/>
          <w:i/>
          <w:sz w:val="28"/>
          <w:szCs w:val="28"/>
        </w:rPr>
        <w:t>Ласенко Ольги</w:t>
      </w:r>
    </w:p>
    <w:p w:rsidR="0067690F" w:rsidRDefault="00AF795B" w:rsidP="00233EF0">
      <w:pPr>
        <w:spacing w:after="0"/>
        <w:ind w:firstLine="709"/>
        <w:jc w:val="both"/>
        <w:rPr>
          <w:rFonts w:ascii="Times New Roman" w:hAnsi="Times New Roman" w:cs="Times New Roman"/>
          <w:b/>
          <w:sz w:val="28"/>
          <w:szCs w:val="28"/>
        </w:rPr>
      </w:pPr>
      <w:r w:rsidRPr="00AF795B">
        <w:rPr>
          <w:rFonts w:ascii="Times New Roman" w:hAnsi="Times New Roman" w:cs="Times New Roman"/>
          <w:b/>
          <w:sz w:val="28"/>
          <w:szCs w:val="28"/>
        </w:rPr>
        <w:t>Тема: «Каких успехов достигли</w:t>
      </w:r>
      <w:r w:rsidR="00603CF0">
        <w:rPr>
          <w:rFonts w:ascii="Times New Roman" w:hAnsi="Times New Roman" w:cs="Times New Roman"/>
          <w:b/>
          <w:sz w:val="28"/>
          <w:szCs w:val="28"/>
        </w:rPr>
        <w:t xml:space="preserve"> в швейном деле</w:t>
      </w:r>
      <w:r w:rsidRPr="00AF795B">
        <w:rPr>
          <w:rFonts w:ascii="Times New Roman" w:hAnsi="Times New Roman" w:cs="Times New Roman"/>
          <w:b/>
          <w:sz w:val="28"/>
          <w:szCs w:val="28"/>
        </w:rPr>
        <w:t>»</w:t>
      </w:r>
    </w:p>
    <w:p w:rsidR="00AF795B" w:rsidRPr="00AF795B" w:rsidRDefault="00AF795B" w:rsidP="00AF795B">
      <w:pPr>
        <w:spacing w:after="0"/>
        <w:ind w:firstLine="709"/>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63360" behindDoc="1" locked="0" layoutInCell="1" allowOverlap="1">
            <wp:simplePos x="0" y="0"/>
            <wp:positionH relativeFrom="column">
              <wp:posOffset>3962400</wp:posOffset>
            </wp:positionH>
            <wp:positionV relativeFrom="paragraph">
              <wp:posOffset>467995</wp:posOffset>
            </wp:positionV>
            <wp:extent cx="2690495" cy="2255520"/>
            <wp:effectExtent l="0" t="0" r="0" b="0"/>
            <wp:wrapTight wrapText="bothSides">
              <wp:wrapPolygon edited="0">
                <wp:start x="0" y="0"/>
                <wp:lineTo x="0" y="21345"/>
                <wp:lineTo x="21411" y="21345"/>
                <wp:lineTo x="21411" y="0"/>
                <wp:lineTo x="0" y="0"/>
              </wp:wrapPolygon>
            </wp:wrapTight>
            <wp:docPr id="10" name="Рисунок 10" descr="C:\Users\Acer\Desktop\я и моя профессия\фото для сценария\P114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я и моя профессия\фото для сценария\P1140931.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495" cy="2255520"/>
                    </a:xfrm>
                    <a:prstGeom prst="rect">
                      <a:avLst/>
                    </a:prstGeom>
                    <a:noFill/>
                    <a:ln>
                      <a:noFill/>
                    </a:ln>
                  </pic:spPr>
                </pic:pic>
              </a:graphicData>
            </a:graphic>
          </wp:anchor>
        </w:drawing>
      </w:r>
      <w:r w:rsidRPr="00AF795B">
        <w:rPr>
          <w:rFonts w:ascii="Times New Roman" w:hAnsi="Times New Roman" w:cs="Times New Roman"/>
          <w:sz w:val="28"/>
          <w:szCs w:val="28"/>
        </w:rPr>
        <w:t>Да мы тоже прошли этот модуль ещё на 2 курсе и хотели представлен краткий обзор по выполнению одной или нескольким работам по профессии «портной» в котором я расскажу с чем мы сталкивались.</w:t>
      </w:r>
      <w:r w:rsidRPr="00AF795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F795B" w:rsidRPr="00AF795B" w:rsidRDefault="00916EB9" w:rsidP="00AF795B">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-48260</wp:posOffset>
            </wp:positionH>
            <wp:positionV relativeFrom="paragraph">
              <wp:posOffset>3195955</wp:posOffset>
            </wp:positionV>
            <wp:extent cx="2364740" cy="1701165"/>
            <wp:effectExtent l="0" t="0" r="0" b="0"/>
            <wp:wrapTight wrapText="bothSides">
              <wp:wrapPolygon edited="0">
                <wp:start x="0" y="0"/>
                <wp:lineTo x="0" y="21286"/>
                <wp:lineTo x="21403" y="21286"/>
                <wp:lineTo x="2140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4740" cy="1701165"/>
                    </a:xfrm>
                    <a:prstGeom prst="rect">
                      <a:avLst/>
                    </a:prstGeom>
                    <a:noFill/>
                  </pic:spPr>
                </pic:pic>
              </a:graphicData>
            </a:graphic>
          </wp:anchor>
        </w:drawing>
      </w:r>
      <w:r w:rsidR="00AF795B" w:rsidRPr="00AF795B">
        <w:rPr>
          <w:rFonts w:ascii="Times New Roman" w:hAnsi="Times New Roman" w:cs="Times New Roman"/>
          <w:sz w:val="28"/>
          <w:szCs w:val="28"/>
        </w:rPr>
        <w:t xml:space="preserve"> Что бы закрепить теорию необходимы были практические, на которых, мы и научились шить. На модуле ПМ 05 мы научились работать с тканями, определять долевую и уточную нити; наматывать нитки с помощью спец машины, заправлять универсальные машины, определять причины возникновения неполадок и их устранение; регулировать натяжения верхней и нижней нитей;  работать за  швейными машинами, спецмашинами, утюгами, утюжильными столами, колодками.</w:t>
      </w:r>
    </w:p>
    <w:p w:rsidR="00AF795B" w:rsidRPr="00AF795B" w:rsidRDefault="00AF795B" w:rsidP="00AF795B">
      <w:pPr>
        <w:spacing w:after="0"/>
        <w:ind w:firstLine="709"/>
        <w:jc w:val="both"/>
        <w:rPr>
          <w:rFonts w:ascii="Times New Roman" w:hAnsi="Times New Roman" w:cs="Times New Roman"/>
          <w:sz w:val="28"/>
          <w:szCs w:val="28"/>
        </w:rPr>
      </w:pPr>
      <w:r w:rsidRPr="00AF795B">
        <w:rPr>
          <w:rFonts w:ascii="Times New Roman" w:hAnsi="Times New Roman" w:cs="Times New Roman"/>
          <w:sz w:val="28"/>
          <w:szCs w:val="28"/>
        </w:rPr>
        <w:t xml:space="preserve">После всего этого мы взялись за образцы  на слайд представлены, вышивка слева, по середине разнообразные стежки, петли, пуговицы, а справа рюши оборки, воланы. Вышивать было интересно и увлекательно т. к. мы использовали не обычные швейные нити, а мулине и могли их сочетать с разными цветами. </w:t>
      </w:r>
    </w:p>
    <w:p w:rsidR="00AF795B" w:rsidRPr="00AF795B" w:rsidRDefault="00AF795B" w:rsidP="00916EB9">
      <w:pPr>
        <w:spacing w:after="0"/>
        <w:jc w:val="both"/>
        <w:rPr>
          <w:rFonts w:ascii="Times New Roman" w:hAnsi="Times New Roman" w:cs="Times New Roman"/>
          <w:sz w:val="28"/>
          <w:szCs w:val="28"/>
        </w:rPr>
      </w:pPr>
      <w:r w:rsidRPr="00AF795B">
        <w:rPr>
          <w:rFonts w:ascii="Times New Roman" w:hAnsi="Times New Roman" w:cs="Times New Roman"/>
          <w:sz w:val="28"/>
          <w:szCs w:val="28"/>
        </w:rPr>
        <w:t xml:space="preserve">Раньше я не знала что есть такое разнообразие стежков  например ( стежок назад иголкой, потайной, имитирующий стежок швейной машины, копировальный), также на образце представлены навесные и прорезные петли  всё это сделано в ручную с помощью иглы и ниток, но ещё  мы научились как </w:t>
      </w:r>
      <w:r w:rsidRPr="00AF795B">
        <w:rPr>
          <w:rFonts w:ascii="Times New Roman" w:hAnsi="Times New Roman" w:cs="Times New Roman"/>
          <w:sz w:val="28"/>
          <w:szCs w:val="28"/>
        </w:rPr>
        <w:lastRenderedPageBreak/>
        <w:t>правильно приш</w:t>
      </w:r>
      <w:r>
        <w:rPr>
          <w:rFonts w:ascii="Times New Roman" w:hAnsi="Times New Roman" w:cs="Times New Roman"/>
          <w:sz w:val="28"/>
          <w:szCs w:val="28"/>
        </w:rPr>
        <w:t xml:space="preserve">ивать пуговицы, крючки, кнопки. </w:t>
      </w:r>
      <w:r w:rsidRPr="00AF795B">
        <w:rPr>
          <w:rFonts w:ascii="Times New Roman" w:hAnsi="Times New Roman" w:cs="Times New Roman"/>
          <w:sz w:val="28"/>
          <w:szCs w:val="28"/>
        </w:rPr>
        <w:t>На первый взгляд вроде нечего сложного, я тоже так считала но, могу сказать что многих уб</w:t>
      </w:r>
      <w:r w:rsidR="003076F4">
        <w:rPr>
          <w:rFonts w:ascii="Times New Roman" w:hAnsi="Times New Roman" w:cs="Times New Roman"/>
          <w:sz w:val="28"/>
          <w:szCs w:val="28"/>
        </w:rPr>
        <w:t xml:space="preserve"> л</w:t>
      </w:r>
      <w:r w:rsidRPr="00AF795B">
        <w:rPr>
          <w:rFonts w:ascii="Times New Roman" w:hAnsi="Times New Roman" w:cs="Times New Roman"/>
          <w:sz w:val="28"/>
          <w:szCs w:val="28"/>
        </w:rPr>
        <w:t xml:space="preserve">ивал московский шов, да он красивый и аккуратный, но не для начинающих. На образце можно заметить оборванные края, я сначала не понимала почему у многих получается красивые края а у меня нет, но причина была явной на той машине которую я выбрала стояла очень толстая игла 110 номера, а для московского нужен поменьше номер т. к. мы дважды прокладываем строчку. </w:t>
      </w:r>
    </w:p>
    <w:p w:rsidR="00AF795B" w:rsidRPr="00AF795B" w:rsidRDefault="00916EB9" w:rsidP="00AF795B">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4467860</wp:posOffset>
            </wp:positionH>
            <wp:positionV relativeFrom="paragraph">
              <wp:posOffset>-167005</wp:posOffset>
            </wp:positionV>
            <wp:extent cx="2209800" cy="2180590"/>
            <wp:effectExtent l="0" t="0" r="0" b="0"/>
            <wp:wrapTight wrapText="bothSides">
              <wp:wrapPolygon edited="0">
                <wp:start x="0" y="0"/>
                <wp:lineTo x="0" y="21323"/>
                <wp:lineTo x="21414" y="21323"/>
                <wp:lineTo x="21414"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0" cy="2180590"/>
                    </a:xfrm>
                    <a:prstGeom prst="rect">
                      <a:avLst/>
                    </a:prstGeom>
                    <a:noFill/>
                  </pic:spPr>
                </pic:pic>
              </a:graphicData>
            </a:graphic>
          </wp:anchor>
        </w:drawing>
      </w:r>
      <w:r w:rsidR="00AF795B">
        <w:rPr>
          <w:rFonts w:ascii="Times New Roman" w:hAnsi="Times New Roman" w:cs="Times New Roman"/>
          <w:sz w:val="28"/>
          <w:szCs w:val="28"/>
        </w:rPr>
        <w:t xml:space="preserve">     П</w:t>
      </w:r>
      <w:r w:rsidR="00AF795B" w:rsidRPr="00AF795B">
        <w:rPr>
          <w:rFonts w:ascii="Times New Roman" w:hAnsi="Times New Roman" w:cs="Times New Roman"/>
          <w:sz w:val="28"/>
          <w:szCs w:val="28"/>
        </w:rPr>
        <w:t>редставлены образцы Карманов с отделкой, окантовочным швом и косой бейкой, скажу очень хорошо получились, немного трудно было с окантовкой но не чего мы только учимся.  так же здесь представлен карман с отрезным бочком и оборкой. На самом деле мы много делали карманов и это карманы с листочкой, и прорезные с рамками, но хотелось что то необычное не то что уже было, вот например этот карман мы делать самим, т. е. выбор лежал за нами как украсить и какие лекала взять, было очень увлекательно.</w:t>
      </w:r>
    </w:p>
    <w:p w:rsidR="00AF795B" w:rsidRPr="00AF795B" w:rsidRDefault="00603CF0" w:rsidP="00AF795B">
      <w:pPr>
        <w:spacing w:after="0"/>
        <w:ind w:firstLine="709"/>
        <w:jc w:val="both"/>
        <w:rPr>
          <w:rFonts w:ascii="Times New Roman" w:hAnsi="Times New Roman" w:cs="Times New Roman"/>
          <w:sz w:val="28"/>
          <w:szCs w:val="28"/>
        </w:rPr>
      </w:pPr>
      <w:r>
        <w:rPr>
          <w:rFonts w:ascii="Times New Roman" w:hAnsi="Times New Roman" w:cs="Times New Roman"/>
          <w:sz w:val="28"/>
          <w:szCs w:val="28"/>
        </w:rPr>
        <w:t>Слева представлены п</w:t>
      </w:r>
      <w:r w:rsidR="00AF795B" w:rsidRPr="00AF795B">
        <w:rPr>
          <w:rFonts w:ascii="Times New Roman" w:hAnsi="Times New Roman" w:cs="Times New Roman"/>
          <w:sz w:val="28"/>
          <w:szCs w:val="28"/>
        </w:rPr>
        <w:t>рактически готовое изделие в уменьшенном виде, на этом образце мы обрабатывали горловину и пройму окантовочным швом и бейкой.</w:t>
      </w:r>
    </w:p>
    <w:p w:rsidR="00AF795B" w:rsidRPr="00AF795B" w:rsidRDefault="00603CF0" w:rsidP="006A3491">
      <w:pPr>
        <w:spacing w:after="0"/>
        <w:ind w:firstLine="709"/>
        <w:jc w:val="both"/>
        <w:rPr>
          <w:rFonts w:ascii="Times New Roman" w:hAnsi="Times New Roman" w:cs="Times New Roman"/>
          <w:sz w:val="28"/>
          <w:szCs w:val="28"/>
        </w:rPr>
      </w:pPr>
      <w:r>
        <w:rPr>
          <w:rFonts w:ascii="Times New Roman" w:hAnsi="Times New Roman" w:cs="Times New Roman"/>
          <w:sz w:val="28"/>
          <w:szCs w:val="28"/>
        </w:rPr>
        <w:t>В</w:t>
      </w:r>
      <w:r w:rsidR="00AF795B" w:rsidRPr="00AF795B">
        <w:rPr>
          <w:rFonts w:ascii="Times New Roman" w:hAnsi="Times New Roman" w:cs="Times New Roman"/>
          <w:sz w:val="28"/>
          <w:szCs w:val="28"/>
        </w:rPr>
        <w:t>ы такой образец ещё не делали, но вам предст</w:t>
      </w:r>
      <w:r>
        <w:rPr>
          <w:rFonts w:ascii="Times New Roman" w:hAnsi="Times New Roman" w:cs="Times New Roman"/>
          <w:sz w:val="28"/>
          <w:szCs w:val="28"/>
        </w:rPr>
        <w:t>о</w:t>
      </w:r>
      <w:r w:rsidR="00AF795B" w:rsidRPr="00AF795B">
        <w:rPr>
          <w:rFonts w:ascii="Times New Roman" w:hAnsi="Times New Roman" w:cs="Times New Roman"/>
          <w:sz w:val="28"/>
          <w:szCs w:val="28"/>
        </w:rPr>
        <w:t>ит его ещё сделать. Рукав с ластовицей это было что то с чем то, раньше лично я не видела таких рукавов а может просто не замечала, сложность возникала только в обработке уголков ластовицы , не сказать что это самая лёгкая работа, но мы справились даже помню у многих ушло не больше 4 часов на этот образец.</w:t>
      </w:r>
      <w:r w:rsidR="006A3491">
        <w:rPr>
          <w:rFonts w:ascii="Times New Roman" w:hAnsi="Times New Roman" w:cs="Times New Roman"/>
          <w:sz w:val="28"/>
          <w:szCs w:val="28"/>
        </w:rPr>
        <w:t xml:space="preserve"> </w:t>
      </w:r>
      <w:r w:rsidR="00AF795B" w:rsidRPr="00AF795B">
        <w:rPr>
          <w:rFonts w:ascii="Times New Roman" w:hAnsi="Times New Roman" w:cs="Times New Roman"/>
          <w:sz w:val="28"/>
          <w:szCs w:val="28"/>
        </w:rPr>
        <w:t>Воротники это отдельная тема это целая сеть, причём сложной обработки. Конечно видов воротников большое разнообразие но я выбрала для сравнени</w:t>
      </w:r>
      <w:r>
        <w:rPr>
          <w:rFonts w:ascii="Times New Roman" w:hAnsi="Times New Roman" w:cs="Times New Roman"/>
          <w:sz w:val="28"/>
          <w:szCs w:val="28"/>
        </w:rPr>
        <w:t>я такие воротники как воротник а</w:t>
      </w:r>
      <w:r w:rsidR="00AF795B" w:rsidRPr="00AF795B">
        <w:rPr>
          <w:rFonts w:ascii="Times New Roman" w:hAnsi="Times New Roman" w:cs="Times New Roman"/>
          <w:sz w:val="28"/>
          <w:szCs w:val="28"/>
        </w:rPr>
        <w:t>паш и пиджачный.</w:t>
      </w:r>
    </w:p>
    <w:p w:rsidR="00AF795B" w:rsidRDefault="00AF795B" w:rsidP="00AF795B">
      <w:pPr>
        <w:spacing w:after="0"/>
        <w:ind w:firstLine="709"/>
        <w:jc w:val="both"/>
        <w:rPr>
          <w:rFonts w:ascii="Times New Roman" w:hAnsi="Times New Roman" w:cs="Times New Roman"/>
          <w:sz w:val="28"/>
          <w:szCs w:val="28"/>
        </w:rPr>
      </w:pPr>
      <w:r w:rsidRPr="00AF795B">
        <w:rPr>
          <w:rFonts w:ascii="Times New Roman" w:hAnsi="Times New Roman" w:cs="Times New Roman"/>
          <w:sz w:val="28"/>
          <w:szCs w:val="28"/>
        </w:rPr>
        <w:t>А в конце этого модуля 206 группу ожидает  сложный квалификационный экзамен, на котором присваивается разряд специалиста т. е. портного а не швеи.</w:t>
      </w:r>
    </w:p>
    <w:p w:rsidR="006A3491" w:rsidRDefault="006A3491" w:rsidP="00AF795B">
      <w:pPr>
        <w:spacing w:after="0"/>
        <w:ind w:firstLine="709"/>
        <w:jc w:val="both"/>
        <w:rPr>
          <w:rFonts w:ascii="Times New Roman" w:hAnsi="Times New Roman" w:cs="Times New Roman"/>
          <w:sz w:val="28"/>
          <w:szCs w:val="28"/>
        </w:rPr>
      </w:pPr>
    </w:p>
    <w:p w:rsidR="006A3491" w:rsidRPr="00831D65" w:rsidRDefault="006A3491" w:rsidP="00AF795B">
      <w:pPr>
        <w:spacing w:after="0"/>
        <w:ind w:firstLine="709"/>
        <w:jc w:val="both"/>
        <w:rPr>
          <w:rFonts w:ascii="Times New Roman" w:hAnsi="Times New Roman" w:cs="Times New Roman"/>
          <w:b/>
          <w:i/>
          <w:sz w:val="28"/>
          <w:szCs w:val="28"/>
        </w:rPr>
      </w:pPr>
      <w:r w:rsidRPr="006A3491">
        <w:rPr>
          <w:rFonts w:ascii="Times New Roman" w:hAnsi="Times New Roman" w:cs="Times New Roman"/>
          <w:b/>
          <w:sz w:val="28"/>
          <w:szCs w:val="28"/>
        </w:rPr>
        <w:t xml:space="preserve">Выступление студенток 206 группы </w:t>
      </w:r>
      <w:r w:rsidRPr="00831D65">
        <w:rPr>
          <w:rFonts w:ascii="Times New Roman" w:hAnsi="Times New Roman" w:cs="Times New Roman"/>
          <w:b/>
          <w:i/>
          <w:sz w:val="28"/>
          <w:szCs w:val="28"/>
        </w:rPr>
        <w:t>Черяпиной Анны и Новоселовой        Марии</w:t>
      </w:r>
    </w:p>
    <w:p w:rsidR="006A3491" w:rsidRPr="006A3491" w:rsidRDefault="006A3491" w:rsidP="00AF795B">
      <w:pPr>
        <w:spacing w:after="0"/>
        <w:ind w:firstLine="709"/>
        <w:jc w:val="both"/>
        <w:rPr>
          <w:rFonts w:ascii="Times New Roman" w:hAnsi="Times New Roman" w:cs="Times New Roman"/>
          <w:b/>
          <w:sz w:val="28"/>
          <w:szCs w:val="28"/>
        </w:rPr>
      </w:pPr>
      <w:r w:rsidRPr="006A3491">
        <w:rPr>
          <w:rFonts w:ascii="Times New Roman" w:hAnsi="Times New Roman" w:cs="Times New Roman"/>
          <w:b/>
          <w:sz w:val="28"/>
          <w:szCs w:val="28"/>
        </w:rPr>
        <w:t>Тема: «Практики: что шили, чему научились?»</w:t>
      </w:r>
    </w:p>
    <w:p w:rsidR="006A3491" w:rsidRPr="006A3491" w:rsidRDefault="006A3491" w:rsidP="006A3491">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3505200</wp:posOffset>
            </wp:positionH>
            <wp:positionV relativeFrom="paragraph">
              <wp:posOffset>31750</wp:posOffset>
            </wp:positionV>
            <wp:extent cx="3154680" cy="2101850"/>
            <wp:effectExtent l="0" t="0" r="7620" b="0"/>
            <wp:wrapTight wrapText="bothSides">
              <wp:wrapPolygon edited="0">
                <wp:start x="0" y="0"/>
                <wp:lineTo x="0" y="21339"/>
                <wp:lineTo x="21522" y="21339"/>
                <wp:lineTo x="21522" y="0"/>
                <wp:lineTo x="0" y="0"/>
              </wp:wrapPolygon>
            </wp:wrapTight>
            <wp:docPr id="13" name="Рисунок 13" descr="C:\Users\Acer\Desktop\я и моя профессия\фото для сценария\P114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я и моя профессия\фото для сценария\P1140940.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4680" cy="2101850"/>
                    </a:xfrm>
                    <a:prstGeom prst="rect">
                      <a:avLst/>
                    </a:prstGeom>
                    <a:noFill/>
                    <a:ln>
                      <a:noFill/>
                    </a:ln>
                  </pic:spPr>
                </pic:pic>
              </a:graphicData>
            </a:graphic>
          </wp:anchor>
        </w:drawing>
      </w:r>
      <w:r>
        <w:rPr>
          <w:rFonts w:ascii="Times New Roman" w:hAnsi="Times New Roman" w:cs="Times New Roman"/>
          <w:sz w:val="28"/>
          <w:szCs w:val="28"/>
        </w:rPr>
        <w:t xml:space="preserve">          </w:t>
      </w:r>
      <w:r w:rsidRPr="006A3491">
        <w:rPr>
          <w:rFonts w:ascii="Times New Roman" w:hAnsi="Times New Roman" w:cs="Times New Roman"/>
          <w:sz w:val="28"/>
          <w:szCs w:val="28"/>
        </w:rPr>
        <w:t>Практика - это очень важная составляющая обучения. В 206 группе прошла только одна часть учебной практики в декабре.</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Первое с чего начали - это шили полотенца. Каждый вид полотенца имел свои особенности при работе, в зависимости от свойств ткани.</w:t>
      </w:r>
    </w:p>
    <w:p w:rsidR="006A3491" w:rsidRPr="006A3491" w:rsidRDefault="006A3491" w:rsidP="006A3491">
      <w:pPr>
        <w:spacing w:after="0"/>
        <w:jc w:val="both"/>
        <w:rPr>
          <w:rFonts w:ascii="Times New Roman" w:hAnsi="Times New Roman" w:cs="Times New Roman"/>
          <w:sz w:val="28"/>
          <w:szCs w:val="28"/>
        </w:rPr>
      </w:pPr>
      <w:r w:rsidRPr="006A3491">
        <w:rPr>
          <w:rFonts w:ascii="Times New Roman" w:hAnsi="Times New Roman" w:cs="Times New Roman"/>
          <w:sz w:val="28"/>
          <w:szCs w:val="28"/>
        </w:rPr>
        <w:t xml:space="preserve">Во первых в некоторых полотенцах нужно </w:t>
      </w:r>
      <w:r w:rsidRPr="006A3491">
        <w:rPr>
          <w:rFonts w:ascii="Times New Roman" w:hAnsi="Times New Roman" w:cs="Times New Roman"/>
          <w:sz w:val="28"/>
          <w:szCs w:val="28"/>
        </w:rPr>
        <w:lastRenderedPageBreak/>
        <w:t>было совмещать рисунок. Во вторых растяжение: одни сильно растягивались, так как более мягкие; другие меньше - более жесткие полотенца. Многие полотенца делались с петельками.</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 xml:space="preserve">Во время этого первого задания мы привыкали к своей машинке, отработали прямые строчки к застрочные швы. </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Далее мы шили постельные комплекты. Они различались как по расцветке так и по материалу. Мы изготавливали комплекты из бязи и из сатина.</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Сатиновое белье – прочное, приятное на ощупь. Пропускает воздух и хорошо впитывает влагу. По сравнению с другими тканями из хлопка сатин недешев, но такое белье прослужит долго.</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Белье из бязи практичное и долговечное. Но ткань – редкого плетения, поэтому быстро теряет вид. Минус(хотя неочевиден) – шероховатость ткани: прикосновение к ней менее комфортно, но это и своеобразный массаж для кожи. Плюс - низкая цена.</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Так же на практике мы сшили сами себе форму: фартуки и косынки.</w:t>
      </w:r>
    </w:p>
    <w:p w:rsidR="006A3491" w:rsidRPr="006A3491" w:rsidRDefault="006A3491" w:rsidP="006A3491">
      <w:pPr>
        <w:spacing w:after="0"/>
        <w:ind w:firstLine="709"/>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3808250"/>
            <wp:effectExtent l="0" t="0" r="0" b="1905"/>
            <wp:docPr id="14" name="Рисунок 14" descr="C:\Users\Acer\Desktop\я и моя профессия\206\Практики Черяпина\P114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я и моя профессия\206\Практики Черяпина\P1140579.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6092" cy="3808978"/>
                    </a:xfrm>
                    <a:prstGeom prst="rect">
                      <a:avLst/>
                    </a:prstGeom>
                    <a:noFill/>
                    <a:ln>
                      <a:noFill/>
                    </a:ln>
                  </pic:spPr>
                </pic:pic>
              </a:graphicData>
            </a:graphic>
          </wp:inline>
        </w:drawing>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У каждой подгруппы была своя модель, которую сами придумали, Каждый учащийся по своему усмотрению и ,благодаря своей фантазии украсил фартук. И поэтому они получились у всех разные, но из одной ткани.</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Например, в моем фартуке имеются один широкий карман, который разделен на три части. Обработала косой бейкой боковые срезы фартука.</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У другой, карманы подогнали под клетку так, что они утонули в изделии.</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Следующий фартук отделан кружевом. Они имеются на накладных карманах, на поясе и на нагруднике. Так же со спины на … имеется бантик.</w:t>
      </w:r>
    </w:p>
    <w:p w:rsidR="006A3491" w:rsidRPr="006A3491" w:rsidRDefault="006A3491" w:rsidP="006A3491">
      <w:pPr>
        <w:spacing w:after="0"/>
        <w:ind w:firstLine="709"/>
        <w:jc w:val="both"/>
        <w:rPr>
          <w:rFonts w:ascii="Times New Roman" w:hAnsi="Times New Roman" w:cs="Times New Roman"/>
          <w:sz w:val="28"/>
          <w:szCs w:val="28"/>
        </w:rPr>
      </w:pPr>
      <w:r w:rsidRPr="006A3491">
        <w:rPr>
          <w:rFonts w:ascii="Times New Roman" w:hAnsi="Times New Roman" w:cs="Times New Roman"/>
          <w:sz w:val="28"/>
          <w:szCs w:val="28"/>
        </w:rPr>
        <w:t>В этом фартуке карманы подогнали тоже под клетку, но они отличаются цветом, но это все равно смотреться едино. Так же на нагруднике настрочены ленточки.</w:t>
      </w:r>
    </w:p>
    <w:p w:rsidR="006A3491" w:rsidRDefault="006A3491" w:rsidP="00AF795B">
      <w:pPr>
        <w:spacing w:after="0"/>
        <w:ind w:firstLine="709"/>
        <w:jc w:val="both"/>
        <w:rPr>
          <w:rFonts w:ascii="Times New Roman" w:hAnsi="Times New Roman" w:cs="Times New Roman"/>
          <w:sz w:val="28"/>
          <w:szCs w:val="28"/>
        </w:rPr>
      </w:pPr>
    </w:p>
    <w:p w:rsidR="00A9344D" w:rsidRPr="00A9344D" w:rsidRDefault="00A9344D" w:rsidP="00AF795B">
      <w:pPr>
        <w:spacing w:after="0"/>
        <w:ind w:firstLine="709"/>
        <w:jc w:val="both"/>
        <w:rPr>
          <w:rFonts w:ascii="Times New Roman" w:hAnsi="Times New Roman" w:cs="Times New Roman"/>
          <w:b/>
          <w:sz w:val="28"/>
          <w:szCs w:val="28"/>
        </w:rPr>
      </w:pPr>
      <w:r w:rsidRPr="00A9344D">
        <w:rPr>
          <w:rFonts w:ascii="Times New Roman" w:hAnsi="Times New Roman" w:cs="Times New Roman"/>
          <w:b/>
          <w:sz w:val="28"/>
          <w:szCs w:val="28"/>
        </w:rPr>
        <w:lastRenderedPageBreak/>
        <w:t xml:space="preserve">Выступление студентки 306 группы </w:t>
      </w:r>
      <w:r w:rsidRPr="00831D65">
        <w:rPr>
          <w:rFonts w:ascii="Times New Roman" w:hAnsi="Times New Roman" w:cs="Times New Roman"/>
          <w:b/>
          <w:i/>
          <w:sz w:val="28"/>
          <w:szCs w:val="28"/>
        </w:rPr>
        <w:t>Шпаковой Екатерины</w:t>
      </w:r>
    </w:p>
    <w:p w:rsidR="00A9344D" w:rsidRPr="00A9344D" w:rsidRDefault="00A9344D" w:rsidP="00AF795B">
      <w:pPr>
        <w:spacing w:after="0"/>
        <w:ind w:firstLine="709"/>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4310380</wp:posOffset>
            </wp:positionH>
            <wp:positionV relativeFrom="paragraph">
              <wp:posOffset>62865</wp:posOffset>
            </wp:positionV>
            <wp:extent cx="2599690" cy="2057400"/>
            <wp:effectExtent l="0" t="0" r="0" b="0"/>
            <wp:wrapTight wrapText="bothSides">
              <wp:wrapPolygon edited="0">
                <wp:start x="0" y="0"/>
                <wp:lineTo x="0" y="21400"/>
                <wp:lineTo x="21368" y="21400"/>
                <wp:lineTo x="21368" y="0"/>
                <wp:lineTo x="0" y="0"/>
              </wp:wrapPolygon>
            </wp:wrapTight>
            <wp:docPr id="17" name="Рисунок 17" descr="C:\Users\Acer\Desktop\я и моя профессия\фото для сценария\P114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я и моя профессия\фото для сценария\P1140949.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95"/>
                    <a:stretch/>
                  </pic:blipFill>
                  <pic:spPr bwMode="auto">
                    <a:xfrm>
                      <a:off x="0" y="0"/>
                      <a:ext cx="2599690" cy="2057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9344D">
        <w:rPr>
          <w:rFonts w:ascii="Times New Roman" w:hAnsi="Times New Roman" w:cs="Times New Roman"/>
          <w:b/>
          <w:sz w:val="28"/>
          <w:szCs w:val="28"/>
        </w:rPr>
        <w:t>Тема: «Пройденные практики»</w:t>
      </w:r>
    </w:p>
    <w:p w:rsidR="00A9344D" w:rsidRPr="00A9344D" w:rsidRDefault="00A9344D" w:rsidP="00A9344D">
      <w:pPr>
        <w:spacing w:after="0"/>
        <w:ind w:firstLine="709"/>
        <w:jc w:val="both"/>
        <w:rPr>
          <w:rFonts w:ascii="Times New Roman" w:hAnsi="Times New Roman" w:cs="Times New Roman"/>
          <w:sz w:val="28"/>
          <w:szCs w:val="28"/>
        </w:rPr>
      </w:pPr>
      <w:r w:rsidRPr="00A9344D">
        <w:rPr>
          <w:rFonts w:ascii="Times New Roman" w:hAnsi="Times New Roman" w:cs="Times New Roman"/>
          <w:sz w:val="28"/>
          <w:szCs w:val="28"/>
        </w:rPr>
        <w:t>За время обучения в колледже у нас прошло 5 практики- 4 учебных и 1 производственная практика по модулю МДК 05.</w:t>
      </w:r>
      <w:r w:rsidRPr="00A9344D">
        <w:rPr>
          <w:rFonts w:ascii="Times New Roman" w:hAnsi="Times New Roman" w:cs="Times New Roman"/>
          <w:noProof/>
          <w:sz w:val="28"/>
          <w:szCs w:val="28"/>
          <w:lang w:eastAsia="ru-RU"/>
        </w:rPr>
        <w:t xml:space="preserve"> </w:t>
      </w:r>
    </w:p>
    <w:p w:rsidR="00A9344D" w:rsidRDefault="00A9344D" w:rsidP="00A9344D">
      <w:pPr>
        <w:spacing w:after="0"/>
        <w:ind w:firstLine="709"/>
        <w:jc w:val="both"/>
        <w:rPr>
          <w:rFonts w:ascii="Times New Roman" w:hAnsi="Times New Roman" w:cs="Times New Roman"/>
          <w:sz w:val="28"/>
          <w:szCs w:val="28"/>
        </w:rPr>
      </w:pPr>
      <w:r w:rsidRPr="00A9344D">
        <w:rPr>
          <w:rFonts w:ascii="Times New Roman" w:hAnsi="Times New Roman" w:cs="Times New Roman"/>
          <w:sz w:val="28"/>
          <w:szCs w:val="28"/>
        </w:rPr>
        <w:t xml:space="preserve">На практиках по модулю МДК 05 на первоначальном этапе мы научились производить раскрой и изготовление разных видов и размеров постельных комплектов и полотенец, женская сорочка.  </w:t>
      </w:r>
    </w:p>
    <w:p w:rsidR="00A9344D" w:rsidRPr="00A9344D" w:rsidRDefault="00A9344D" w:rsidP="00032D0C">
      <w:pPr>
        <w:spacing w:after="0"/>
        <w:ind w:firstLine="709"/>
        <w:jc w:val="both"/>
        <w:rPr>
          <w:rFonts w:ascii="Times New Roman" w:hAnsi="Times New Roman" w:cs="Times New Roman"/>
          <w:sz w:val="28"/>
          <w:szCs w:val="28"/>
        </w:rPr>
      </w:pPr>
      <w:r w:rsidRPr="00A9344D">
        <w:rPr>
          <w:rFonts w:ascii="Times New Roman" w:hAnsi="Times New Roman" w:cs="Times New Roman"/>
          <w:sz w:val="28"/>
          <w:szCs w:val="28"/>
        </w:rPr>
        <w:t>Так же нами была отшита спец- форма это фартук и косынка.</w:t>
      </w:r>
      <w:r w:rsidR="00032D0C">
        <w:rPr>
          <w:rFonts w:ascii="Times New Roman" w:hAnsi="Times New Roman" w:cs="Times New Roman"/>
          <w:sz w:val="28"/>
          <w:szCs w:val="28"/>
        </w:rPr>
        <w:t xml:space="preserve"> </w:t>
      </w:r>
      <w:r w:rsidRPr="00A9344D">
        <w:rPr>
          <w:rFonts w:ascii="Times New Roman" w:hAnsi="Times New Roman" w:cs="Times New Roman"/>
          <w:sz w:val="28"/>
          <w:szCs w:val="28"/>
        </w:rPr>
        <w:t>Позднее индивидуально мы изг</w:t>
      </w:r>
      <w:r w:rsidR="00032D0C">
        <w:rPr>
          <w:rFonts w:ascii="Times New Roman" w:hAnsi="Times New Roman" w:cs="Times New Roman"/>
          <w:sz w:val="28"/>
          <w:szCs w:val="28"/>
        </w:rPr>
        <w:t xml:space="preserve">отовили юбку и летнее платье.   </w:t>
      </w:r>
      <w:r w:rsidRPr="00A9344D">
        <w:rPr>
          <w:rFonts w:ascii="Times New Roman" w:hAnsi="Times New Roman" w:cs="Times New Roman"/>
          <w:sz w:val="28"/>
          <w:szCs w:val="28"/>
        </w:rPr>
        <w:t>На производственной практике по модулю МДК 05 те кто проходил практику в цеху, в колледже  произвели раскрой и изготовление  постельных комплектов, полотенец, женских халатов, блуз, платьев. Наши производственными базами так же являлись ателье «Образ», производственно-торговые  фирмы «Формула сна» и «Восток сервис». Так же было изготовлено декорация для театра моды - «Песок»</w:t>
      </w:r>
    </w:p>
    <w:p w:rsidR="00A9344D" w:rsidRDefault="00A9344D" w:rsidP="00032D0C">
      <w:pPr>
        <w:spacing w:after="0"/>
        <w:ind w:firstLine="709"/>
        <w:jc w:val="both"/>
        <w:rPr>
          <w:rFonts w:ascii="Times New Roman" w:hAnsi="Times New Roman" w:cs="Times New Roman"/>
          <w:sz w:val="28"/>
          <w:szCs w:val="28"/>
        </w:rPr>
      </w:pPr>
      <w:r w:rsidRPr="00A9344D">
        <w:rPr>
          <w:rFonts w:ascii="Times New Roman" w:hAnsi="Times New Roman" w:cs="Times New Roman"/>
          <w:sz w:val="28"/>
          <w:szCs w:val="28"/>
        </w:rPr>
        <w:t xml:space="preserve">По модулю ПМ 04 у нас была конструкторская практика. Мы построили базовую конструкцию женского платья, с моделировали её. По изготовленным </w:t>
      </w: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78105</wp:posOffset>
            </wp:positionH>
            <wp:positionV relativeFrom="paragraph">
              <wp:posOffset>496570</wp:posOffset>
            </wp:positionV>
            <wp:extent cx="6444615" cy="2727960"/>
            <wp:effectExtent l="0" t="0" r="0" b="0"/>
            <wp:wrapTight wrapText="bothSides">
              <wp:wrapPolygon edited="0">
                <wp:start x="0" y="0"/>
                <wp:lineTo x="0" y="21419"/>
                <wp:lineTo x="21517" y="21419"/>
                <wp:lineTo x="21517"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928" b="24606"/>
                    <a:stretch/>
                  </pic:blipFill>
                  <pic:spPr bwMode="auto">
                    <a:xfrm>
                      <a:off x="0" y="0"/>
                      <a:ext cx="6444615" cy="27279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32D0C">
        <w:rPr>
          <w:rFonts w:ascii="Times New Roman" w:hAnsi="Times New Roman" w:cs="Times New Roman"/>
          <w:sz w:val="28"/>
          <w:szCs w:val="28"/>
        </w:rPr>
        <w:t xml:space="preserve"> </w:t>
      </w:r>
      <w:r w:rsidRPr="00A9344D">
        <w:rPr>
          <w:rFonts w:ascii="Times New Roman" w:hAnsi="Times New Roman" w:cs="Times New Roman"/>
          <w:sz w:val="28"/>
          <w:szCs w:val="28"/>
        </w:rPr>
        <w:t>лекалам мы раскроили и изготовили женские платья из бархата как основная</w:t>
      </w:r>
    </w:p>
    <w:p w:rsidR="00A9344D" w:rsidRPr="00A9344D" w:rsidRDefault="00032D0C" w:rsidP="00032D0C">
      <w:pPr>
        <w:spacing w:after="0"/>
        <w:jc w:val="both"/>
        <w:rPr>
          <w:rFonts w:ascii="Times New Roman" w:hAnsi="Times New Roman" w:cs="Times New Roman"/>
          <w:sz w:val="28"/>
          <w:szCs w:val="28"/>
        </w:rPr>
      </w:pPr>
      <w:r>
        <w:rPr>
          <w:rFonts w:ascii="Times New Roman" w:hAnsi="Times New Roman" w:cs="Times New Roman"/>
          <w:sz w:val="28"/>
          <w:szCs w:val="28"/>
        </w:rPr>
        <w:t>ткань и гипюр как отделка.</w:t>
      </w:r>
      <w:r w:rsidR="00A9344D" w:rsidRPr="00A9344D">
        <w:rPr>
          <w:rFonts w:ascii="Times New Roman" w:hAnsi="Times New Roman" w:cs="Times New Roman"/>
          <w:sz w:val="28"/>
          <w:szCs w:val="28"/>
        </w:rPr>
        <w:t xml:space="preserve"> А некоторые девочки построили и сшили  2 женских халата, и 2 нарядных детских платья.  </w:t>
      </w:r>
    </w:p>
    <w:p w:rsidR="00A9344D" w:rsidRDefault="00A9344D" w:rsidP="00A9344D">
      <w:pPr>
        <w:spacing w:after="0"/>
        <w:ind w:firstLine="709"/>
        <w:jc w:val="both"/>
        <w:rPr>
          <w:rFonts w:ascii="Times New Roman" w:hAnsi="Times New Roman" w:cs="Times New Roman"/>
          <w:sz w:val="28"/>
          <w:szCs w:val="28"/>
        </w:rPr>
      </w:pPr>
      <w:r w:rsidRPr="00A9344D">
        <w:rPr>
          <w:rFonts w:ascii="Times New Roman" w:hAnsi="Times New Roman" w:cs="Times New Roman"/>
          <w:sz w:val="28"/>
          <w:szCs w:val="28"/>
        </w:rPr>
        <w:t>По окончанию практик мы научились самостоятельно изготавливать легкую женскую одежду от  построения  базовой конструкции, моделирования её до окончательной отделки её.</w:t>
      </w:r>
    </w:p>
    <w:p w:rsidR="00A9344D" w:rsidRDefault="00A9344D" w:rsidP="00A9344D">
      <w:pPr>
        <w:spacing w:after="0"/>
        <w:ind w:firstLine="709"/>
        <w:jc w:val="both"/>
        <w:rPr>
          <w:rFonts w:ascii="Times New Roman" w:hAnsi="Times New Roman" w:cs="Times New Roman"/>
          <w:sz w:val="28"/>
          <w:szCs w:val="28"/>
        </w:rPr>
      </w:pPr>
    </w:p>
    <w:p w:rsidR="000C08A0" w:rsidRDefault="000C08A0" w:rsidP="00A9344D">
      <w:pPr>
        <w:spacing w:after="0"/>
        <w:ind w:firstLine="709"/>
        <w:jc w:val="both"/>
        <w:rPr>
          <w:rFonts w:ascii="Times New Roman" w:hAnsi="Times New Roman" w:cs="Times New Roman"/>
          <w:b/>
          <w:sz w:val="28"/>
          <w:szCs w:val="28"/>
        </w:rPr>
      </w:pPr>
    </w:p>
    <w:p w:rsidR="000C08A0" w:rsidRDefault="000C08A0" w:rsidP="00A9344D">
      <w:pPr>
        <w:spacing w:after="0"/>
        <w:ind w:firstLine="709"/>
        <w:jc w:val="both"/>
        <w:rPr>
          <w:rFonts w:ascii="Times New Roman" w:hAnsi="Times New Roman" w:cs="Times New Roman"/>
          <w:b/>
          <w:sz w:val="28"/>
          <w:szCs w:val="28"/>
        </w:rPr>
      </w:pPr>
    </w:p>
    <w:p w:rsidR="000C08A0" w:rsidRDefault="000C08A0" w:rsidP="00A9344D">
      <w:pPr>
        <w:spacing w:after="0"/>
        <w:ind w:firstLine="709"/>
        <w:jc w:val="both"/>
        <w:rPr>
          <w:rFonts w:ascii="Times New Roman" w:hAnsi="Times New Roman" w:cs="Times New Roman"/>
          <w:b/>
          <w:sz w:val="28"/>
          <w:szCs w:val="28"/>
        </w:rPr>
      </w:pPr>
    </w:p>
    <w:p w:rsidR="00A9344D" w:rsidRPr="00032D0C" w:rsidRDefault="00A9344D" w:rsidP="00A9344D">
      <w:pPr>
        <w:spacing w:after="0"/>
        <w:ind w:firstLine="709"/>
        <w:jc w:val="both"/>
        <w:rPr>
          <w:rFonts w:ascii="Times New Roman" w:hAnsi="Times New Roman" w:cs="Times New Roman"/>
          <w:b/>
          <w:sz w:val="28"/>
          <w:szCs w:val="28"/>
        </w:rPr>
      </w:pPr>
      <w:r w:rsidRPr="00032D0C">
        <w:rPr>
          <w:rFonts w:ascii="Times New Roman" w:hAnsi="Times New Roman" w:cs="Times New Roman"/>
          <w:b/>
          <w:sz w:val="28"/>
          <w:szCs w:val="28"/>
        </w:rPr>
        <w:lastRenderedPageBreak/>
        <w:t xml:space="preserve">Выступление студенток группы 206 </w:t>
      </w:r>
      <w:r w:rsidRPr="00831D65">
        <w:rPr>
          <w:rFonts w:ascii="Times New Roman" w:hAnsi="Times New Roman" w:cs="Times New Roman"/>
          <w:b/>
          <w:i/>
          <w:sz w:val="28"/>
          <w:szCs w:val="28"/>
        </w:rPr>
        <w:t xml:space="preserve">Никулиной Дарьи и </w:t>
      </w:r>
      <w:r w:rsidR="00032D0C" w:rsidRPr="00831D65">
        <w:rPr>
          <w:rFonts w:ascii="Times New Roman" w:hAnsi="Times New Roman" w:cs="Times New Roman"/>
          <w:b/>
          <w:i/>
          <w:sz w:val="28"/>
          <w:szCs w:val="28"/>
        </w:rPr>
        <w:t>Мухамадьяровой</w:t>
      </w:r>
      <w:r w:rsidR="00032D0C">
        <w:rPr>
          <w:rFonts w:ascii="Times New Roman" w:hAnsi="Times New Roman" w:cs="Times New Roman"/>
          <w:b/>
          <w:sz w:val="28"/>
          <w:szCs w:val="28"/>
        </w:rPr>
        <w:t xml:space="preserve"> </w:t>
      </w:r>
      <w:r w:rsidR="00916EB9">
        <w:rPr>
          <w:rFonts w:ascii="Times New Roman" w:hAnsi="Times New Roman" w:cs="Times New Roman"/>
          <w:b/>
          <w:sz w:val="28"/>
          <w:szCs w:val="28"/>
        </w:rPr>
        <w:t>Анисы</w:t>
      </w:r>
    </w:p>
    <w:p w:rsidR="00032D0C" w:rsidRPr="00032D0C" w:rsidRDefault="00032D0C" w:rsidP="00032D0C">
      <w:pPr>
        <w:spacing w:after="0"/>
        <w:ind w:firstLine="709"/>
        <w:jc w:val="both"/>
        <w:rPr>
          <w:rFonts w:ascii="Times New Roman" w:hAnsi="Times New Roman" w:cs="Times New Roman"/>
          <w:b/>
          <w:sz w:val="28"/>
          <w:szCs w:val="28"/>
        </w:rPr>
      </w:pPr>
      <w:r w:rsidRPr="00032D0C">
        <w:rPr>
          <w:rFonts w:ascii="Times New Roman" w:hAnsi="Times New Roman" w:cs="Times New Roman"/>
          <w:b/>
          <w:sz w:val="28"/>
          <w:szCs w:val="28"/>
        </w:rPr>
        <w:t>Тема: «Где может пригодиться наша профессия?»</w:t>
      </w:r>
    </w:p>
    <w:p w:rsidR="00032D0C" w:rsidRPr="00032D0C" w:rsidRDefault="00032D0C" w:rsidP="00032D0C">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3672840</wp:posOffset>
            </wp:positionH>
            <wp:positionV relativeFrom="paragraph">
              <wp:posOffset>24765</wp:posOffset>
            </wp:positionV>
            <wp:extent cx="3087370" cy="2057400"/>
            <wp:effectExtent l="0" t="0" r="0" b="0"/>
            <wp:wrapTight wrapText="bothSides">
              <wp:wrapPolygon edited="0">
                <wp:start x="0" y="0"/>
                <wp:lineTo x="0" y="21400"/>
                <wp:lineTo x="21458" y="21400"/>
                <wp:lineTo x="21458" y="0"/>
                <wp:lineTo x="0" y="0"/>
              </wp:wrapPolygon>
            </wp:wrapTight>
            <wp:docPr id="18" name="Рисунок 18" descr="C:\Users\Acer\Desktop\я и моя профессия\фото для сценария\P114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я и моя профессия\фото для сценария\P1140955.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7370" cy="2057400"/>
                    </a:xfrm>
                    <a:prstGeom prst="rect">
                      <a:avLst/>
                    </a:prstGeom>
                    <a:noFill/>
                    <a:ln>
                      <a:noFill/>
                    </a:ln>
                  </pic:spPr>
                </pic:pic>
              </a:graphicData>
            </a:graphic>
          </wp:anchor>
        </w:drawing>
      </w:r>
      <w:r w:rsidRPr="00032D0C">
        <w:rPr>
          <w:rFonts w:ascii="Times New Roman" w:hAnsi="Times New Roman" w:cs="Times New Roman"/>
          <w:sz w:val="28"/>
          <w:szCs w:val="28"/>
        </w:rPr>
        <w:t>Научиться шить одежду своими руками мечтают многие девушки.</w:t>
      </w:r>
      <w:r w:rsidRPr="00032D0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Уметь шить самой это не только интересно и выгодно, но еще и возможность создать неповторимое из</w:t>
      </w:r>
      <w:r>
        <w:rPr>
          <w:rFonts w:ascii="Times New Roman" w:hAnsi="Times New Roman" w:cs="Times New Roman"/>
          <w:sz w:val="28"/>
          <w:szCs w:val="28"/>
        </w:rPr>
        <w:t xml:space="preserve">делие индивидуального дизайна. </w:t>
      </w:r>
      <w:r w:rsidRPr="00032D0C">
        <w:rPr>
          <w:rFonts w:ascii="Times New Roman" w:hAnsi="Times New Roman" w:cs="Times New Roman"/>
          <w:sz w:val="28"/>
          <w:szCs w:val="28"/>
        </w:rPr>
        <w:t>Освоить приёмы пошива можно и самому, получая информацию, выкройки из журналов и интернета.</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 xml:space="preserve">Но мы имеем огромный плюс в том, что учимся шить профессионально. Ведь даже красивая модная ткань, точная выкройка и умение хорошо шить на машинке это еще не гарантия того, что платье или блузка будут выглядеть идеально. </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Важно уметь правильно сделать примерку, подгонять одежду, знать тонкости пошива современных тканей, технологию теплов</w:t>
      </w:r>
      <w:r>
        <w:rPr>
          <w:rFonts w:ascii="Times New Roman" w:hAnsi="Times New Roman" w:cs="Times New Roman"/>
          <w:sz w:val="28"/>
          <w:szCs w:val="28"/>
        </w:rPr>
        <w:t>ой обработки, и многое другое.</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Навыки шитья всегда пригодятся в быту. Каждая хорошая хозяйка должна уметь содержать в порядке одежду своей семьи, постельные принадлежности, домашний текстиль; одевать красиво и по погоде себя и свою семью. Конечно, и в деле оформления интерьера собственного дома навыки шитья могут пригодиться: хорошо, когда хозяйка может сама подшить шторы, выбрать под</w:t>
      </w:r>
      <w:r>
        <w:rPr>
          <w:rFonts w:ascii="Times New Roman" w:hAnsi="Times New Roman" w:cs="Times New Roman"/>
          <w:sz w:val="28"/>
          <w:szCs w:val="28"/>
        </w:rPr>
        <w:t>хваты к ним, сделать ламбрекен.</w:t>
      </w:r>
    </w:p>
    <w:p w:rsidR="00032D0C" w:rsidRPr="00032D0C" w:rsidRDefault="00032D0C" w:rsidP="00032D0C">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3856990</wp:posOffset>
            </wp:positionH>
            <wp:positionV relativeFrom="paragraph">
              <wp:posOffset>387985</wp:posOffset>
            </wp:positionV>
            <wp:extent cx="2910840" cy="1907540"/>
            <wp:effectExtent l="0" t="0" r="3810" b="0"/>
            <wp:wrapTight wrapText="bothSides">
              <wp:wrapPolygon edited="0">
                <wp:start x="0" y="0"/>
                <wp:lineTo x="0" y="21356"/>
                <wp:lineTo x="21487" y="21356"/>
                <wp:lineTo x="21487"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840" cy="1907540"/>
                    </a:xfrm>
                    <a:prstGeom prst="rect">
                      <a:avLst/>
                    </a:prstGeom>
                    <a:noFill/>
                    <a:ln>
                      <a:noFill/>
                    </a:ln>
                  </pic:spPr>
                </pic:pic>
              </a:graphicData>
            </a:graphic>
          </wp:anchor>
        </w:drawing>
      </w:r>
      <w:r w:rsidRPr="00032D0C">
        <w:rPr>
          <w:rFonts w:ascii="Times New Roman" w:hAnsi="Times New Roman" w:cs="Times New Roman"/>
          <w:sz w:val="28"/>
          <w:szCs w:val="28"/>
        </w:rPr>
        <w:t>Изготовленное своими руками швейное изделие может стать оригинальным и выгодным подарком. Ведь подарки своим</w:t>
      </w:r>
      <w:r>
        <w:rPr>
          <w:rFonts w:ascii="Times New Roman" w:hAnsi="Times New Roman" w:cs="Times New Roman"/>
          <w:sz w:val="28"/>
          <w:szCs w:val="28"/>
        </w:rPr>
        <w:t>и руками всегда высоко ценятся.</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Многих женщин умение шить выручает финансово. Это может помочь в определенных жизненных ситуациях. Например, когда у женщины маленький ребенок или проблемы с трудоустройством, может выручить пошив одежды на дому по индивидуальному или даже массовому заказу. Имеется множество положительных отзывов о такой работе и опытные портные даже неплохо зарабатывают, имея постоянную базу клиентов и необходимое оборудовани</w:t>
      </w:r>
      <w:r>
        <w:rPr>
          <w:rFonts w:ascii="Times New Roman" w:hAnsi="Times New Roman" w:cs="Times New Roman"/>
          <w:sz w:val="28"/>
          <w:szCs w:val="28"/>
        </w:rPr>
        <w:t>е.</w:t>
      </w:r>
    </w:p>
    <w:p w:rsidR="00032D0C" w:rsidRP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Нередко можно услышать, что по нашей специальности трудно найти работу, но это лишь устоявшийся стереотип, так как в нашем городе в последнее время открылось множество фабрик, мастерских и ателье по пошиву одежды, спецодежды, постельных комплектов. Таким как раз требуются молодые</w:t>
      </w:r>
      <w:r>
        <w:rPr>
          <w:rFonts w:ascii="Times New Roman" w:hAnsi="Times New Roman" w:cs="Times New Roman"/>
          <w:sz w:val="28"/>
          <w:szCs w:val="28"/>
        </w:rPr>
        <w:t xml:space="preserve"> рабочие руки на базе практики.</w:t>
      </w:r>
    </w:p>
    <w:p w:rsidR="00032D0C" w:rsidRDefault="00032D0C" w:rsidP="00032D0C">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lastRenderedPageBreak/>
        <w:t>Таким образом, мы не ошиблись в выборе профессии, ведь, имея в руках такую специальность, мы всегда сможем заработать себе на жизнь</w:t>
      </w:r>
      <w:r>
        <w:rPr>
          <w:rFonts w:ascii="Times New Roman" w:hAnsi="Times New Roman" w:cs="Times New Roman"/>
          <w:sz w:val="28"/>
          <w:szCs w:val="28"/>
        </w:rPr>
        <w:t xml:space="preserve"> и быть полезными своей семье. </w:t>
      </w:r>
      <w:r w:rsidRPr="00032D0C">
        <w:rPr>
          <w:rFonts w:ascii="Times New Roman" w:hAnsi="Times New Roman" w:cs="Times New Roman"/>
          <w:sz w:val="28"/>
          <w:szCs w:val="28"/>
        </w:rPr>
        <w:t>Мы в очередной раз убеждаемся в том, что наша профессия самая лучшая!</w:t>
      </w:r>
    </w:p>
    <w:p w:rsidR="00032D0C" w:rsidRDefault="00032D0C" w:rsidP="00032D0C">
      <w:pPr>
        <w:spacing w:after="0"/>
        <w:ind w:firstLine="709"/>
        <w:jc w:val="both"/>
        <w:rPr>
          <w:rFonts w:ascii="Times New Roman" w:hAnsi="Times New Roman" w:cs="Times New Roman"/>
          <w:sz w:val="28"/>
          <w:szCs w:val="28"/>
        </w:rPr>
      </w:pPr>
    </w:p>
    <w:p w:rsidR="00032D0C" w:rsidRPr="00032D0C" w:rsidRDefault="00032D0C" w:rsidP="00032D0C">
      <w:pPr>
        <w:spacing w:after="0"/>
        <w:ind w:firstLine="709"/>
        <w:jc w:val="both"/>
        <w:rPr>
          <w:rFonts w:ascii="Times New Roman" w:hAnsi="Times New Roman" w:cs="Times New Roman"/>
          <w:b/>
          <w:sz w:val="28"/>
          <w:szCs w:val="28"/>
        </w:rPr>
      </w:pPr>
      <w:r w:rsidRPr="00032D0C">
        <w:rPr>
          <w:rFonts w:ascii="Times New Roman" w:hAnsi="Times New Roman" w:cs="Times New Roman"/>
          <w:b/>
          <w:sz w:val="28"/>
          <w:szCs w:val="28"/>
        </w:rPr>
        <w:t xml:space="preserve">Выступление студентки 306 группы </w:t>
      </w:r>
      <w:r w:rsidRPr="00831D65">
        <w:rPr>
          <w:rFonts w:ascii="Times New Roman" w:hAnsi="Times New Roman" w:cs="Times New Roman"/>
          <w:b/>
          <w:i/>
          <w:sz w:val="28"/>
          <w:szCs w:val="28"/>
        </w:rPr>
        <w:t>Нигматулиной Гульгины</w:t>
      </w:r>
    </w:p>
    <w:p w:rsidR="00032D0C" w:rsidRPr="00032D0C" w:rsidRDefault="00032D0C" w:rsidP="00032D0C">
      <w:pPr>
        <w:spacing w:after="0"/>
        <w:ind w:firstLine="709"/>
        <w:jc w:val="both"/>
        <w:rPr>
          <w:rFonts w:ascii="Times New Roman" w:hAnsi="Times New Roman" w:cs="Times New Roman"/>
          <w:b/>
          <w:sz w:val="28"/>
          <w:szCs w:val="28"/>
        </w:rPr>
      </w:pPr>
      <w:r w:rsidRPr="00032D0C">
        <w:rPr>
          <w:rFonts w:ascii="Times New Roman" w:hAnsi="Times New Roman" w:cs="Times New Roman"/>
          <w:b/>
          <w:sz w:val="28"/>
          <w:szCs w:val="28"/>
        </w:rPr>
        <w:t>Тема: «Востребованность профессии»</w:t>
      </w:r>
    </w:p>
    <w:p w:rsidR="00032D0C" w:rsidRPr="00A9344D" w:rsidRDefault="000548FA" w:rsidP="00032D0C">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3696335</wp:posOffset>
            </wp:positionH>
            <wp:positionV relativeFrom="paragraph">
              <wp:posOffset>86995</wp:posOffset>
            </wp:positionV>
            <wp:extent cx="3176905" cy="2117090"/>
            <wp:effectExtent l="0" t="0" r="4445" b="0"/>
            <wp:wrapTight wrapText="bothSides">
              <wp:wrapPolygon edited="0">
                <wp:start x="0" y="0"/>
                <wp:lineTo x="0" y="21380"/>
                <wp:lineTo x="21501" y="21380"/>
                <wp:lineTo x="21501" y="0"/>
                <wp:lineTo x="0" y="0"/>
              </wp:wrapPolygon>
            </wp:wrapTight>
            <wp:docPr id="20" name="Рисунок 20" descr="C:\Users\Acer\Desktop\я и моя профессия\фото для сценария\P114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я и моя профессия\фото для сценария\P1140958.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6905" cy="2117090"/>
                    </a:xfrm>
                    <a:prstGeom prst="rect">
                      <a:avLst/>
                    </a:prstGeom>
                    <a:noFill/>
                    <a:ln>
                      <a:noFill/>
                    </a:ln>
                  </pic:spPr>
                </pic:pic>
              </a:graphicData>
            </a:graphic>
          </wp:anchor>
        </w:drawing>
      </w:r>
      <w:r w:rsidR="00032D0C" w:rsidRPr="00032D0C">
        <w:rPr>
          <w:rFonts w:ascii="Times New Roman" w:hAnsi="Times New Roman" w:cs="Times New Roman"/>
          <w:sz w:val="28"/>
          <w:szCs w:val="28"/>
        </w:rPr>
        <w:t>Технолог швейного производства – это человек, который возглавляет цех по пошиву одежды, постельного белья, портьер, скатертей или иных швейных изделий.</w:t>
      </w:r>
    </w:p>
    <w:p w:rsidR="00A9344D" w:rsidRDefault="000C08A0" w:rsidP="00AF795B">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-143510</wp:posOffset>
            </wp:positionH>
            <wp:positionV relativeFrom="paragraph">
              <wp:posOffset>1257300</wp:posOffset>
            </wp:positionV>
            <wp:extent cx="2647315" cy="1986915"/>
            <wp:effectExtent l="0" t="0" r="635" b="0"/>
            <wp:wrapTight wrapText="bothSides">
              <wp:wrapPolygon edited="0">
                <wp:start x="0" y="0"/>
                <wp:lineTo x="0" y="21331"/>
                <wp:lineTo x="21450" y="21331"/>
                <wp:lineTo x="21450"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315" cy="1986915"/>
                    </a:xfrm>
                    <a:prstGeom prst="rect">
                      <a:avLst/>
                    </a:prstGeom>
                    <a:noFill/>
                  </pic:spPr>
                </pic:pic>
              </a:graphicData>
            </a:graphic>
          </wp:anchor>
        </w:drawing>
      </w:r>
      <w:r w:rsidR="00032D0C" w:rsidRPr="00032D0C">
        <w:rPr>
          <w:rFonts w:ascii="Times New Roman" w:hAnsi="Times New Roman" w:cs="Times New Roman"/>
          <w:sz w:val="28"/>
          <w:szCs w:val="28"/>
        </w:rPr>
        <w:t>Востребованность профессии технолога швейного производства</w:t>
      </w:r>
      <w:r w:rsidR="00032D0C" w:rsidRPr="00032D0C">
        <w:rPr>
          <w:rFonts w:ascii="Times New Roman" w:hAnsi="Times New Roman" w:cs="Times New Roman"/>
          <w:sz w:val="28"/>
          <w:szCs w:val="28"/>
        </w:rPr>
        <w:br/>
        <w:t>В швейной промышленности востребованность данной профессии довольно высока, потому что без технолога не обходится ни одно швейное предприятие. Технологи нужны на швейных фабриках, в ателье по пошиву одежды, в мастерских по ее ремонту</w:t>
      </w:r>
    </w:p>
    <w:p w:rsidR="00032D0C" w:rsidRDefault="00032D0C" w:rsidP="0005741B">
      <w:pPr>
        <w:spacing w:after="0"/>
        <w:ind w:firstLine="709"/>
        <w:jc w:val="both"/>
        <w:rPr>
          <w:rFonts w:ascii="Times New Roman" w:hAnsi="Times New Roman" w:cs="Times New Roman"/>
          <w:sz w:val="28"/>
          <w:szCs w:val="28"/>
        </w:rPr>
      </w:pPr>
      <w:r w:rsidRPr="00032D0C">
        <w:rPr>
          <w:rFonts w:ascii="Times New Roman" w:hAnsi="Times New Roman" w:cs="Times New Roman"/>
          <w:sz w:val="28"/>
          <w:szCs w:val="28"/>
        </w:rPr>
        <w:t>Должностные обязанности т</w:t>
      </w:r>
      <w:r>
        <w:rPr>
          <w:rFonts w:ascii="Times New Roman" w:hAnsi="Times New Roman" w:cs="Times New Roman"/>
          <w:sz w:val="28"/>
          <w:szCs w:val="28"/>
        </w:rPr>
        <w:t>ехнолога швейного производства</w:t>
      </w:r>
      <w:r w:rsidR="0005741B">
        <w:rPr>
          <w:rFonts w:ascii="Times New Roman" w:hAnsi="Times New Roman" w:cs="Times New Roman"/>
          <w:sz w:val="28"/>
          <w:szCs w:val="28"/>
        </w:rPr>
        <w:t>:</w:t>
      </w:r>
      <w:r>
        <w:rPr>
          <w:rFonts w:ascii="Times New Roman" w:hAnsi="Times New Roman" w:cs="Times New Roman"/>
          <w:sz w:val="28"/>
          <w:szCs w:val="28"/>
        </w:rPr>
        <w:br/>
      </w:r>
      <w:r w:rsidRPr="00032D0C">
        <w:rPr>
          <w:rFonts w:ascii="Times New Roman" w:hAnsi="Times New Roman" w:cs="Times New Roman"/>
          <w:sz w:val="28"/>
          <w:szCs w:val="28"/>
        </w:rPr>
        <w:t>следить за эксплуатацией швейного оборудования</w:t>
      </w:r>
      <w:r w:rsidR="0005741B">
        <w:rPr>
          <w:rFonts w:ascii="Times New Roman" w:hAnsi="Times New Roman" w:cs="Times New Roman"/>
          <w:sz w:val="28"/>
          <w:szCs w:val="28"/>
        </w:rPr>
        <w:t xml:space="preserve">, </w:t>
      </w:r>
      <w:r w:rsidRPr="00032D0C">
        <w:rPr>
          <w:rFonts w:ascii="Times New Roman" w:hAnsi="Times New Roman" w:cs="Times New Roman"/>
          <w:sz w:val="28"/>
          <w:szCs w:val="28"/>
        </w:rPr>
        <w:t>соблюдением с</w:t>
      </w:r>
      <w:r w:rsidR="0005741B">
        <w:rPr>
          <w:rFonts w:ascii="Times New Roman" w:hAnsi="Times New Roman" w:cs="Times New Roman"/>
          <w:sz w:val="28"/>
          <w:szCs w:val="28"/>
        </w:rPr>
        <w:t xml:space="preserve">отрудниками режима рабочего дня, </w:t>
      </w:r>
      <w:r w:rsidRPr="00032D0C">
        <w:rPr>
          <w:rFonts w:ascii="Times New Roman" w:hAnsi="Times New Roman" w:cs="Times New Roman"/>
          <w:sz w:val="28"/>
          <w:szCs w:val="28"/>
        </w:rPr>
        <w:t xml:space="preserve">описание </w:t>
      </w:r>
      <w:r w:rsidR="0005741B">
        <w:rPr>
          <w:rFonts w:ascii="Times New Roman" w:hAnsi="Times New Roman" w:cs="Times New Roman"/>
          <w:sz w:val="28"/>
          <w:szCs w:val="28"/>
        </w:rPr>
        <w:t xml:space="preserve">технологических процессов труда, </w:t>
      </w:r>
      <w:r w:rsidRPr="00032D0C">
        <w:rPr>
          <w:rFonts w:ascii="Times New Roman" w:hAnsi="Times New Roman" w:cs="Times New Roman"/>
          <w:sz w:val="28"/>
          <w:szCs w:val="28"/>
        </w:rPr>
        <w:t>ведение технической документации</w:t>
      </w:r>
      <w:r w:rsidR="00831D65">
        <w:rPr>
          <w:rFonts w:ascii="Times New Roman" w:hAnsi="Times New Roman" w:cs="Times New Roman"/>
          <w:sz w:val="28"/>
          <w:szCs w:val="28"/>
        </w:rPr>
        <w:t>.</w:t>
      </w:r>
    </w:p>
    <w:p w:rsidR="000548FA" w:rsidRDefault="000548FA" w:rsidP="0005741B">
      <w:pPr>
        <w:spacing w:after="0"/>
        <w:ind w:firstLine="709"/>
        <w:jc w:val="both"/>
        <w:rPr>
          <w:rFonts w:ascii="Times New Roman" w:hAnsi="Times New Roman" w:cs="Times New Roman"/>
          <w:sz w:val="28"/>
          <w:szCs w:val="28"/>
        </w:rPr>
      </w:pPr>
    </w:p>
    <w:p w:rsidR="000548FA" w:rsidRDefault="000548FA" w:rsidP="0005741B">
      <w:pPr>
        <w:spacing w:after="0"/>
        <w:ind w:firstLine="709"/>
        <w:jc w:val="both"/>
        <w:rPr>
          <w:rFonts w:ascii="Times New Roman" w:hAnsi="Times New Roman" w:cs="Times New Roman"/>
          <w:sz w:val="28"/>
          <w:szCs w:val="28"/>
        </w:rPr>
      </w:pPr>
    </w:p>
    <w:p w:rsidR="00831D65" w:rsidRPr="00831D65" w:rsidRDefault="00831D65" w:rsidP="0005741B">
      <w:pPr>
        <w:spacing w:after="0"/>
        <w:ind w:firstLine="709"/>
        <w:jc w:val="both"/>
        <w:rPr>
          <w:rFonts w:ascii="Times New Roman" w:hAnsi="Times New Roman" w:cs="Times New Roman"/>
          <w:b/>
          <w:sz w:val="28"/>
          <w:szCs w:val="28"/>
        </w:rPr>
      </w:pPr>
      <w:r w:rsidRPr="00831D65">
        <w:rPr>
          <w:rFonts w:ascii="Times New Roman" w:hAnsi="Times New Roman" w:cs="Times New Roman"/>
          <w:b/>
          <w:sz w:val="28"/>
          <w:szCs w:val="28"/>
        </w:rPr>
        <w:t>Выступление студентки 206 группы Тарасовой Татьяны</w:t>
      </w:r>
    </w:p>
    <w:p w:rsidR="00831D65" w:rsidRPr="00831D65" w:rsidRDefault="00831D65" w:rsidP="0005741B">
      <w:pPr>
        <w:spacing w:after="0"/>
        <w:ind w:firstLine="709"/>
        <w:jc w:val="both"/>
        <w:rPr>
          <w:rFonts w:ascii="Times New Roman" w:hAnsi="Times New Roman" w:cs="Times New Roman"/>
          <w:b/>
          <w:sz w:val="28"/>
          <w:szCs w:val="28"/>
        </w:rPr>
      </w:pPr>
      <w:r w:rsidRPr="00831D65">
        <w:rPr>
          <w:rFonts w:ascii="Times New Roman" w:hAnsi="Times New Roman" w:cs="Times New Roman"/>
          <w:b/>
          <w:sz w:val="28"/>
          <w:szCs w:val="28"/>
        </w:rPr>
        <w:t>Тема: «Прикладное шитье»</w:t>
      </w:r>
    </w:p>
    <w:p w:rsidR="00831D65" w:rsidRPr="00831D65" w:rsidRDefault="0039284E" w:rsidP="00831D65">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4221480</wp:posOffset>
            </wp:positionH>
            <wp:positionV relativeFrom="paragraph">
              <wp:posOffset>304165</wp:posOffset>
            </wp:positionV>
            <wp:extent cx="2255520" cy="2400300"/>
            <wp:effectExtent l="0" t="0" r="0" b="0"/>
            <wp:wrapTight wrapText="bothSides">
              <wp:wrapPolygon edited="0">
                <wp:start x="0" y="0"/>
                <wp:lineTo x="0" y="21429"/>
                <wp:lineTo x="21345" y="21429"/>
                <wp:lineTo x="21345" y="0"/>
                <wp:lineTo x="0" y="0"/>
              </wp:wrapPolygon>
            </wp:wrapTight>
            <wp:docPr id="22" name="Рисунок 22" descr="C:\Users\Acer\Desktop\я и моя профессия\фото для сценария\P114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я и моя профессия\фото для сценария\P1140966.JPG"/>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564" b="20521"/>
                    <a:stretch/>
                  </pic:blipFill>
                  <pic:spPr bwMode="auto">
                    <a:xfrm>
                      <a:off x="0" y="0"/>
                      <a:ext cx="2255520" cy="24003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31D65" w:rsidRPr="00831D65">
        <w:rPr>
          <w:rFonts w:ascii="Times New Roman" w:hAnsi="Times New Roman" w:cs="Times New Roman"/>
          <w:sz w:val="28"/>
          <w:szCs w:val="28"/>
        </w:rPr>
        <w:t>Многие виды прикладного творчества нашли свое место  в шитье,</w:t>
      </w:r>
      <w:r w:rsidR="00916EB9">
        <w:rPr>
          <w:rFonts w:ascii="Times New Roman" w:hAnsi="Times New Roman" w:cs="Times New Roman"/>
          <w:sz w:val="28"/>
          <w:szCs w:val="28"/>
        </w:rPr>
        <w:t xml:space="preserve"> </w:t>
      </w:r>
      <w:r w:rsidR="00831D65" w:rsidRPr="00831D65">
        <w:rPr>
          <w:rFonts w:ascii="Times New Roman" w:hAnsi="Times New Roman" w:cs="Times New Roman"/>
          <w:sz w:val="28"/>
          <w:szCs w:val="28"/>
        </w:rPr>
        <w:t>аппликации и пэчворке, квиллинге и валянии, вязании и вышивке. Даже такие старинные виды рукоделия, как ткачество, ковроткачество и художественн</w:t>
      </w:r>
      <w:r w:rsidR="00831D65">
        <w:rPr>
          <w:rFonts w:ascii="Times New Roman" w:hAnsi="Times New Roman" w:cs="Times New Roman"/>
          <w:sz w:val="28"/>
          <w:szCs w:val="28"/>
        </w:rPr>
        <w:t xml:space="preserve">ая обработка многих материалов. </w:t>
      </w:r>
      <w:r w:rsidR="00831D65" w:rsidRPr="00831D65">
        <w:rPr>
          <w:rFonts w:ascii="Times New Roman" w:hAnsi="Times New Roman" w:cs="Times New Roman"/>
          <w:sz w:val="28"/>
          <w:szCs w:val="28"/>
        </w:rPr>
        <w:t>Существует множество техник прикладного творчества,но существует и отдельная ее отрасль мы назовем ее  - ПРИКЛАДНОЕ ШВЕЙНОЕ ТВОРЧЕСТВО</w:t>
      </w:r>
    </w:p>
    <w:p w:rsidR="00831D65" w:rsidRPr="00831D65" w:rsidRDefault="00831D65" w:rsidP="000C08A0">
      <w:pPr>
        <w:spacing w:after="0"/>
        <w:rPr>
          <w:rFonts w:ascii="Times New Roman" w:hAnsi="Times New Roman" w:cs="Times New Roman"/>
          <w:sz w:val="28"/>
          <w:szCs w:val="28"/>
        </w:rPr>
      </w:pPr>
      <w:r w:rsidRPr="00831D65">
        <w:rPr>
          <w:rFonts w:ascii="Times New Roman" w:hAnsi="Times New Roman" w:cs="Times New Roman"/>
          <w:sz w:val="28"/>
          <w:szCs w:val="28"/>
        </w:rPr>
        <w:t>рассмотрим  поподробнее,</w:t>
      </w:r>
      <w:r w:rsidR="000C08A0">
        <w:rPr>
          <w:rFonts w:ascii="Times New Roman" w:hAnsi="Times New Roman" w:cs="Times New Roman"/>
          <w:sz w:val="28"/>
          <w:szCs w:val="28"/>
        </w:rPr>
        <w:t xml:space="preserve"> </w:t>
      </w:r>
      <w:r w:rsidRPr="00831D65">
        <w:rPr>
          <w:rFonts w:ascii="Times New Roman" w:hAnsi="Times New Roman" w:cs="Times New Roman"/>
          <w:sz w:val="28"/>
          <w:szCs w:val="28"/>
        </w:rPr>
        <w:t>в швейное прикладное творче</w:t>
      </w:r>
      <w:r w:rsidR="0039284E">
        <w:rPr>
          <w:rFonts w:ascii="Times New Roman" w:hAnsi="Times New Roman" w:cs="Times New Roman"/>
          <w:sz w:val="28"/>
          <w:szCs w:val="28"/>
        </w:rPr>
        <w:t>с</w:t>
      </w:r>
      <w:r w:rsidRPr="00831D65">
        <w:rPr>
          <w:rFonts w:ascii="Times New Roman" w:hAnsi="Times New Roman" w:cs="Times New Roman"/>
          <w:sz w:val="28"/>
          <w:szCs w:val="28"/>
        </w:rPr>
        <w:t>тво входят такие техники  как рукодел</w:t>
      </w:r>
      <w:r w:rsidR="000C08A0">
        <w:rPr>
          <w:rFonts w:ascii="Times New Roman" w:hAnsi="Times New Roman" w:cs="Times New Roman"/>
          <w:sz w:val="28"/>
          <w:szCs w:val="28"/>
        </w:rPr>
        <w:t xml:space="preserve">ие, лоскутное </w:t>
      </w:r>
      <w:r w:rsidRPr="00831D65">
        <w:rPr>
          <w:rFonts w:ascii="Times New Roman" w:hAnsi="Times New Roman" w:cs="Times New Roman"/>
          <w:sz w:val="28"/>
          <w:szCs w:val="28"/>
        </w:rPr>
        <w:t>шитье,</w:t>
      </w:r>
      <w:r w:rsidR="000C08A0">
        <w:rPr>
          <w:rFonts w:ascii="Times New Roman" w:hAnsi="Times New Roman" w:cs="Times New Roman"/>
          <w:sz w:val="28"/>
          <w:szCs w:val="28"/>
        </w:rPr>
        <w:t xml:space="preserve"> </w:t>
      </w:r>
      <w:r w:rsidRPr="00831D65">
        <w:rPr>
          <w:rFonts w:ascii="Times New Roman" w:hAnsi="Times New Roman" w:cs="Times New Roman"/>
          <w:sz w:val="28"/>
          <w:szCs w:val="28"/>
        </w:rPr>
        <w:t>пэчворк,</w:t>
      </w:r>
      <w:r w:rsidR="000C08A0">
        <w:rPr>
          <w:rFonts w:ascii="Times New Roman" w:hAnsi="Times New Roman" w:cs="Times New Roman"/>
          <w:sz w:val="28"/>
          <w:szCs w:val="28"/>
        </w:rPr>
        <w:t xml:space="preserve"> </w:t>
      </w:r>
      <w:r w:rsidRPr="00831D65">
        <w:rPr>
          <w:rFonts w:ascii="Times New Roman" w:hAnsi="Times New Roman" w:cs="Times New Roman"/>
          <w:sz w:val="28"/>
          <w:szCs w:val="28"/>
        </w:rPr>
        <w:t>аппликации,</w:t>
      </w:r>
      <w:r w:rsidR="000C08A0">
        <w:rPr>
          <w:rFonts w:ascii="Times New Roman" w:hAnsi="Times New Roman" w:cs="Times New Roman"/>
          <w:sz w:val="28"/>
          <w:szCs w:val="28"/>
        </w:rPr>
        <w:t xml:space="preserve"> </w:t>
      </w:r>
      <w:r w:rsidR="00916EB9">
        <w:rPr>
          <w:rFonts w:ascii="Times New Roman" w:hAnsi="Times New Roman" w:cs="Times New Roman"/>
          <w:sz w:val="28"/>
          <w:szCs w:val="28"/>
        </w:rPr>
        <w:t>квилтинги</w:t>
      </w:r>
    </w:p>
    <w:p w:rsidR="00831D65" w:rsidRPr="00831D65" w:rsidRDefault="00831D65" w:rsidP="00831D65">
      <w:pPr>
        <w:spacing w:after="0"/>
        <w:jc w:val="both"/>
        <w:rPr>
          <w:rFonts w:ascii="Times New Roman" w:hAnsi="Times New Roman" w:cs="Times New Roman"/>
          <w:sz w:val="28"/>
          <w:szCs w:val="28"/>
        </w:rPr>
      </w:pPr>
      <w:r w:rsidRPr="00831D65">
        <w:rPr>
          <w:rFonts w:ascii="Times New Roman" w:hAnsi="Times New Roman" w:cs="Times New Roman"/>
          <w:sz w:val="28"/>
          <w:szCs w:val="28"/>
        </w:rPr>
        <w:t>Рассмотрим неко</w:t>
      </w:r>
      <w:r>
        <w:rPr>
          <w:rFonts w:ascii="Times New Roman" w:hAnsi="Times New Roman" w:cs="Times New Roman"/>
          <w:sz w:val="28"/>
          <w:szCs w:val="28"/>
        </w:rPr>
        <w:t xml:space="preserve">торые виды швейного творчества </w:t>
      </w:r>
      <w:r w:rsidRPr="00831D65">
        <w:rPr>
          <w:rFonts w:ascii="Times New Roman" w:hAnsi="Times New Roman" w:cs="Times New Roman"/>
          <w:sz w:val="28"/>
          <w:szCs w:val="28"/>
        </w:rPr>
        <w:t xml:space="preserve">Самой известной техникой </w:t>
      </w:r>
      <w:r w:rsidR="000C08A0">
        <w:rPr>
          <w:rFonts w:ascii="Times New Roman" w:hAnsi="Times New Roman" w:cs="Times New Roman"/>
          <w:sz w:val="28"/>
          <w:szCs w:val="28"/>
        </w:rPr>
        <w:t>на сегодняшний день являетс</w:t>
      </w:r>
      <w:r>
        <w:rPr>
          <w:rFonts w:ascii="Times New Roman" w:hAnsi="Times New Roman" w:cs="Times New Roman"/>
          <w:sz w:val="28"/>
          <w:szCs w:val="28"/>
        </w:rPr>
        <w:t xml:space="preserve">я – </w:t>
      </w:r>
      <w:r w:rsidRPr="00831D65">
        <w:rPr>
          <w:rFonts w:ascii="Times New Roman" w:hAnsi="Times New Roman" w:cs="Times New Roman"/>
          <w:sz w:val="28"/>
          <w:szCs w:val="28"/>
        </w:rPr>
        <w:t>ПЭЧВОР</w:t>
      </w:r>
      <w:r>
        <w:rPr>
          <w:rFonts w:ascii="Times New Roman" w:hAnsi="Times New Roman" w:cs="Times New Roman"/>
          <w:sz w:val="28"/>
          <w:szCs w:val="28"/>
        </w:rPr>
        <w:t xml:space="preserve">Г. </w:t>
      </w:r>
      <w:r w:rsidRPr="00831D65">
        <w:rPr>
          <w:rFonts w:ascii="Times New Roman" w:hAnsi="Times New Roman" w:cs="Times New Roman"/>
          <w:sz w:val="28"/>
          <w:szCs w:val="28"/>
        </w:rPr>
        <w:t xml:space="preserve">Лоскутное </w:t>
      </w:r>
      <w:r w:rsidRPr="00831D65">
        <w:rPr>
          <w:rFonts w:ascii="Times New Roman" w:hAnsi="Times New Roman" w:cs="Times New Roman"/>
          <w:sz w:val="28"/>
          <w:szCs w:val="28"/>
        </w:rPr>
        <w:lastRenderedPageBreak/>
        <w:t xml:space="preserve">шитьё, лоскутная техника, лоскутная мозаика, текстильная мозаика — вид рукоделия, при котором по принципу мозаики сшивается цельное изделие из кусочков ткани. В процессе работы создаётся полотно с новым цветовым решением, узором, иногда фактурой. В результате этого увлекательного процесса можно получить вполне узнаваемые изображения каких-то предметов, правильные орнаменты или непредсказуемые причудливые узоры. С помощью обычной иголки, нитки и ткани искусные мастерицы создают настоящие шедевры лоскутного шитья </w:t>
      </w:r>
    </w:p>
    <w:p w:rsidR="00831D65" w:rsidRPr="00831D65" w:rsidRDefault="00831D65" w:rsidP="00831D65">
      <w:pPr>
        <w:spacing w:after="0"/>
        <w:ind w:firstLine="709"/>
        <w:jc w:val="both"/>
        <w:rPr>
          <w:rFonts w:ascii="Times New Roman" w:hAnsi="Times New Roman" w:cs="Times New Roman"/>
          <w:sz w:val="28"/>
          <w:szCs w:val="28"/>
        </w:rPr>
      </w:pPr>
      <w:r w:rsidRPr="00831D65">
        <w:rPr>
          <w:rFonts w:ascii="Times New Roman" w:hAnsi="Times New Roman" w:cs="Times New Roman"/>
          <w:sz w:val="28"/>
          <w:szCs w:val="28"/>
        </w:rPr>
        <w:t>КВИЛТИНГ - это американская техника лоскутного шитья.</w:t>
      </w:r>
      <w:r w:rsidR="003A11B5">
        <w:rPr>
          <w:rFonts w:ascii="Times New Roman" w:hAnsi="Times New Roman" w:cs="Times New Roman"/>
          <w:sz w:val="28"/>
          <w:szCs w:val="28"/>
        </w:rPr>
        <w:t xml:space="preserve"> </w:t>
      </w:r>
      <w:r w:rsidRPr="00831D65">
        <w:rPr>
          <w:rFonts w:ascii="Times New Roman" w:hAnsi="Times New Roman" w:cs="Times New Roman"/>
          <w:sz w:val="28"/>
          <w:szCs w:val="28"/>
        </w:rPr>
        <w:t>Оно пришло к нам с зарубежных стран. В переводе, это стеганое полотно. Квилтинг подразумевает создание стеганых многослойных покрывал, наволочек, картин, одежды, сумочек, различных украшений и т.д.</w:t>
      </w:r>
    </w:p>
    <w:p w:rsidR="00831D65" w:rsidRPr="00831D65" w:rsidRDefault="0039284E" w:rsidP="0039284E">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3110230</wp:posOffset>
            </wp:positionH>
            <wp:positionV relativeFrom="paragraph">
              <wp:posOffset>51435</wp:posOffset>
            </wp:positionV>
            <wp:extent cx="3550920" cy="2661285"/>
            <wp:effectExtent l="0" t="0" r="0" b="5715"/>
            <wp:wrapTight wrapText="bothSides">
              <wp:wrapPolygon edited="0">
                <wp:start x="0" y="0"/>
                <wp:lineTo x="0" y="21492"/>
                <wp:lineTo x="21438" y="21492"/>
                <wp:lineTo x="21438"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920" cy="2661285"/>
                    </a:xfrm>
                    <a:prstGeom prst="rect">
                      <a:avLst/>
                    </a:prstGeom>
                    <a:noFill/>
                  </pic:spPr>
                </pic:pic>
              </a:graphicData>
            </a:graphic>
          </wp:anchor>
        </w:drawing>
      </w:r>
      <w:r w:rsidR="00831D65" w:rsidRPr="00831D65">
        <w:rPr>
          <w:rFonts w:ascii="Times New Roman" w:hAnsi="Times New Roman" w:cs="Times New Roman"/>
          <w:sz w:val="28"/>
          <w:szCs w:val="28"/>
        </w:rPr>
        <w:t>Обычно для работы подбирается однотонное полотно, но в редких случаях и цветное, с добавлением каких-либо аппликаций. Основным его отличием является то, что он состоит из нескольких слоев. К ним относится два тканевых полотна. Одно сделано с лицевой стороны, второе с обратной. Между ними может находиться прокладка из синтепона. Таким образом, изделие получается объемным. А если по промежуточному слою пустить дополнительную стежку, то</w:t>
      </w:r>
      <w:r>
        <w:rPr>
          <w:rFonts w:ascii="Times New Roman" w:hAnsi="Times New Roman" w:cs="Times New Roman"/>
          <w:sz w:val="28"/>
          <w:szCs w:val="28"/>
        </w:rPr>
        <w:t xml:space="preserve"> оно получится еще и волнистым.</w:t>
      </w:r>
    </w:p>
    <w:p w:rsidR="00831D65" w:rsidRPr="00831D65" w:rsidRDefault="0039284E" w:rsidP="00831D65">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-11430</wp:posOffset>
            </wp:positionH>
            <wp:positionV relativeFrom="paragraph">
              <wp:posOffset>936625</wp:posOffset>
            </wp:positionV>
            <wp:extent cx="3668395" cy="3063240"/>
            <wp:effectExtent l="0" t="0" r="8255" b="3810"/>
            <wp:wrapTight wrapText="bothSides">
              <wp:wrapPolygon edited="0">
                <wp:start x="0" y="0"/>
                <wp:lineTo x="0" y="21493"/>
                <wp:lineTo x="21536" y="21493"/>
                <wp:lineTo x="21536"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834" r="2000"/>
                    <a:stretch/>
                  </pic:blipFill>
                  <pic:spPr bwMode="auto">
                    <a:xfrm>
                      <a:off x="0" y="0"/>
                      <a:ext cx="3668395" cy="30632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31D65" w:rsidRPr="00831D65">
        <w:rPr>
          <w:rFonts w:ascii="Times New Roman" w:hAnsi="Times New Roman" w:cs="Times New Roman"/>
          <w:sz w:val="28"/>
          <w:szCs w:val="28"/>
        </w:rPr>
        <w:t>Аппликацией называется процесс украшения ткани нашитыми или наклеенными на нее лоскутками (appliqué (фр) – «прикреплять»), а также непосредственный результат этого процесса. Традиционный способ аппликации – пришивание деталей на основу вручную или посредством швейной машины</w:t>
      </w:r>
    </w:p>
    <w:p w:rsidR="00831D65" w:rsidRPr="00831D65" w:rsidRDefault="003A11B5" w:rsidP="003A11B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31D65">
        <w:rPr>
          <w:rFonts w:ascii="Times New Roman" w:hAnsi="Times New Roman" w:cs="Times New Roman"/>
          <w:sz w:val="28"/>
          <w:szCs w:val="28"/>
        </w:rPr>
        <w:t xml:space="preserve">ТЕКСТИЛЬНАЯ КУКЛА </w:t>
      </w:r>
      <w:r w:rsidR="00831D65" w:rsidRPr="00831D65">
        <w:rPr>
          <w:rFonts w:ascii="Times New Roman" w:hAnsi="Times New Roman" w:cs="Times New Roman"/>
          <w:sz w:val="28"/>
          <w:szCs w:val="28"/>
        </w:rPr>
        <w:t xml:space="preserve"> Текстильные куклы, сделанные своими руками, – это, как правило, игрушки не для маленьких деток, а для вполне взрослых девочек. Хотя бы, исходя из того, что эти хрупкие куколки могут порваться или загрязниться в процессе активного обращения, а стирать их не рекомендуется. Рассмотрим самые известные модели текстильных куколок</w:t>
      </w:r>
      <w:r w:rsidR="00831D65">
        <w:rPr>
          <w:rFonts w:ascii="Times New Roman" w:hAnsi="Times New Roman" w:cs="Times New Roman"/>
          <w:sz w:val="28"/>
          <w:szCs w:val="28"/>
        </w:rPr>
        <w:t>,</w:t>
      </w:r>
      <w:r w:rsidR="000C08A0">
        <w:rPr>
          <w:rFonts w:ascii="Times New Roman" w:hAnsi="Times New Roman" w:cs="Times New Roman"/>
          <w:sz w:val="28"/>
          <w:szCs w:val="28"/>
        </w:rPr>
        <w:t xml:space="preserve"> </w:t>
      </w:r>
      <w:r w:rsidR="00831D65">
        <w:rPr>
          <w:rFonts w:ascii="Times New Roman" w:hAnsi="Times New Roman" w:cs="Times New Roman"/>
          <w:sz w:val="28"/>
          <w:szCs w:val="28"/>
        </w:rPr>
        <w:t>которые вы можете сделать сами</w:t>
      </w:r>
    </w:p>
    <w:p w:rsidR="00831D65" w:rsidRPr="00831D65" w:rsidRDefault="00831D65" w:rsidP="00831D65">
      <w:pPr>
        <w:spacing w:after="0"/>
        <w:ind w:firstLine="709"/>
        <w:jc w:val="both"/>
        <w:rPr>
          <w:rFonts w:ascii="Times New Roman" w:hAnsi="Times New Roman" w:cs="Times New Roman"/>
          <w:sz w:val="28"/>
          <w:szCs w:val="28"/>
        </w:rPr>
      </w:pPr>
      <w:r w:rsidRPr="00831D65">
        <w:rPr>
          <w:rFonts w:ascii="Times New Roman" w:hAnsi="Times New Roman" w:cs="Times New Roman"/>
          <w:sz w:val="28"/>
          <w:szCs w:val="28"/>
        </w:rPr>
        <w:lastRenderedPageBreak/>
        <w:t>Тыквоголовка</w:t>
      </w:r>
      <w:r w:rsidR="003A11B5">
        <w:rPr>
          <w:rFonts w:ascii="Times New Roman" w:hAnsi="Times New Roman" w:cs="Times New Roman"/>
          <w:sz w:val="28"/>
          <w:szCs w:val="28"/>
        </w:rPr>
        <w:t xml:space="preserve"> - </w:t>
      </w:r>
      <w:r w:rsidRPr="00831D65">
        <w:rPr>
          <w:rFonts w:ascii="Times New Roman" w:hAnsi="Times New Roman" w:cs="Times New Roman"/>
          <w:sz w:val="28"/>
          <w:szCs w:val="28"/>
        </w:rPr>
        <w:t>Основное отличие этой игрушки из-за головы, состоящей из пяти клиньев, которая очень похожа на маленькую тыковку. Место соединения клиньев немного вытянуто вперёд и образует аккуратный носик. Широкий простор для фантазии мастера представляет лицо куколки, на котором акриловыми красками рисуются глаза и ротик. На основе выкройки тыквоголовки создаются многочисленные авторские текстильные куклы. Ниже мы предлагаем ознакомиться с мастер классом по созданию своими руками тыквоголовки.</w:t>
      </w:r>
    </w:p>
    <w:p w:rsidR="00831D65" w:rsidRPr="00831D65" w:rsidRDefault="00831D65" w:rsidP="00831D65">
      <w:pPr>
        <w:spacing w:after="0"/>
        <w:ind w:firstLine="709"/>
        <w:jc w:val="both"/>
        <w:rPr>
          <w:rFonts w:ascii="Times New Roman" w:hAnsi="Times New Roman" w:cs="Times New Roman"/>
          <w:sz w:val="28"/>
          <w:szCs w:val="28"/>
        </w:rPr>
      </w:pPr>
      <w:r w:rsidRPr="00831D65">
        <w:rPr>
          <w:rFonts w:ascii="Times New Roman" w:hAnsi="Times New Roman" w:cs="Times New Roman"/>
          <w:sz w:val="28"/>
          <w:szCs w:val="28"/>
        </w:rPr>
        <w:t>Тильда Придуманные норвежским дизайнером куклы тильды – это не только милые куколки длинными ножками, ручками, глазёнками-точечками и румяными щёчками, но и многочисленные зверушки, косметички, сумочки, аксессуары и даже тапочки. Новичкам лучше всего начинать именно с этих кукол. Ведь их выкройки просты и понятны, а разные мастер классы можно легк</w:t>
      </w:r>
      <w:r>
        <w:rPr>
          <w:rFonts w:ascii="Times New Roman" w:hAnsi="Times New Roman" w:cs="Times New Roman"/>
          <w:sz w:val="28"/>
          <w:szCs w:val="28"/>
        </w:rPr>
        <w:t>о найти в интернете или книгах.</w:t>
      </w:r>
    </w:p>
    <w:p w:rsidR="00831D65" w:rsidRPr="00831D65" w:rsidRDefault="00831D65" w:rsidP="00831D65">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КРЭЙЗИ ПЭЧВОРК </w:t>
      </w:r>
      <w:r w:rsidRPr="00831D65">
        <w:rPr>
          <w:rFonts w:ascii="Times New Roman" w:hAnsi="Times New Roman" w:cs="Times New Roman"/>
          <w:sz w:val="28"/>
          <w:szCs w:val="28"/>
        </w:rPr>
        <w:t xml:space="preserve"> Появляются все новые и новые виды, подвиды, отрасли уже существующих рукоделий. Одним из подвидов и является лоскутное шитье в технике крейзи-пэчворк. Довольно необычное название для такого мирного занятия, ведь с английского «crazy» переводится как сумасшедший, безумный. Но несмотря на название, крейзи-печворк все же остается спокойным, привычным нам пэчворком с рядом отличительных особенностей.</w:t>
      </w:r>
    </w:p>
    <w:p w:rsidR="00831D65" w:rsidRDefault="00831D65" w:rsidP="00831D65">
      <w:pPr>
        <w:spacing w:after="0"/>
        <w:ind w:firstLine="709"/>
        <w:jc w:val="both"/>
        <w:rPr>
          <w:rFonts w:ascii="Times New Roman" w:hAnsi="Times New Roman" w:cs="Times New Roman"/>
          <w:sz w:val="28"/>
          <w:szCs w:val="28"/>
        </w:rPr>
      </w:pPr>
      <w:r w:rsidRPr="00831D65">
        <w:rPr>
          <w:rFonts w:ascii="Times New Roman" w:hAnsi="Times New Roman" w:cs="Times New Roman"/>
          <w:sz w:val="28"/>
          <w:szCs w:val="28"/>
        </w:rPr>
        <w:t>Сегодня вы услышали о некоторых техниках декоративного-швейного творчества</w:t>
      </w:r>
      <w:r>
        <w:rPr>
          <w:rFonts w:ascii="Times New Roman" w:hAnsi="Times New Roman" w:cs="Times New Roman"/>
          <w:sz w:val="28"/>
          <w:szCs w:val="28"/>
        </w:rPr>
        <w:t xml:space="preserve">. Надеюсь вам было интересно. </w:t>
      </w:r>
      <w:r w:rsidRPr="00831D65">
        <w:rPr>
          <w:rFonts w:ascii="Times New Roman" w:hAnsi="Times New Roman" w:cs="Times New Roman"/>
          <w:sz w:val="28"/>
          <w:szCs w:val="28"/>
        </w:rPr>
        <w:t>Спасибо за внимание</w:t>
      </w:r>
      <w:r w:rsidR="0039284E">
        <w:rPr>
          <w:rFonts w:ascii="Times New Roman" w:hAnsi="Times New Roman" w:cs="Times New Roman"/>
          <w:sz w:val="28"/>
          <w:szCs w:val="28"/>
        </w:rPr>
        <w:t>!</w:t>
      </w:r>
    </w:p>
    <w:p w:rsidR="0039284E" w:rsidRDefault="0039284E" w:rsidP="00831D65">
      <w:pPr>
        <w:spacing w:after="0"/>
        <w:ind w:firstLine="709"/>
        <w:jc w:val="both"/>
        <w:rPr>
          <w:rFonts w:ascii="Times New Roman" w:hAnsi="Times New Roman" w:cs="Times New Roman"/>
          <w:sz w:val="28"/>
          <w:szCs w:val="28"/>
        </w:rPr>
      </w:pPr>
    </w:p>
    <w:p w:rsidR="0039284E" w:rsidRPr="0039284E" w:rsidRDefault="0039284E" w:rsidP="00831D65">
      <w:pPr>
        <w:spacing w:after="0"/>
        <w:ind w:firstLine="709"/>
        <w:jc w:val="both"/>
        <w:rPr>
          <w:rFonts w:ascii="Times New Roman" w:hAnsi="Times New Roman" w:cs="Times New Roman"/>
          <w:b/>
          <w:sz w:val="28"/>
          <w:szCs w:val="28"/>
        </w:rPr>
      </w:pPr>
      <w:r w:rsidRPr="0039284E">
        <w:rPr>
          <w:rFonts w:ascii="Times New Roman" w:hAnsi="Times New Roman" w:cs="Times New Roman"/>
          <w:b/>
          <w:sz w:val="28"/>
          <w:szCs w:val="28"/>
        </w:rPr>
        <w:t>Выступление студентки 306 группы Колесниковой Юлии</w:t>
      </w:r>
    </w:p>
    <w:p w:rsidR="0039284E" w:rsidRDefault="0039284E" w:rsidP="00831D65">
      <w:pPr>
        <w:spacing w:after="0"/>
        <w:ind w:firstLine="709"/>
        <w:jc w:val="both"/>
        <w:rPr>
          <w:rFonts w:ascii="Times New Roman" w:hAnsi="Times New Roman" w:cs="Times New Roman"/>
          <w:b/>
          <w:sz w:val="28"/>
          <w:szCs w:val="28"/>
        </w:rPr>
      </w:pPr>
      <w:r w:rsidRPr="0039284E">
        <w:rPr>
          <w:rFonts w:ascii="Times New Roman" w:hAnsi="Times New Roman" w:cs="Times New Roman"/>
          <w:b/>
          <w:sz w:val="28"/>
          <w:szCs w:val="28"/>
        </w:rPr>
        <w:t>Тема: «Выставка работ студентов 206, 306, 505 групп»</w:t>
      </w:r>
    </w:p>
    <w:p w:rsidR="00DA3854" w:rsidRPr="00DA3854" w:rsidRDefault="000C08A0" w:rsidP="00831D65">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-101600</wp:posOffset>
            </wp:positionH>
            <wp:positionV relativeFrom="paragraph">
              <wp:posOffset>1081405</wp:posOffset>
            </wp:positionV>
            <wp:extent cx="2927350" cy="1950720"/>
            <wp:effectExtent l="0" t="0" r="6350" b="0"/>
            <wp:wrapTight wrapText="bothSides">
              <wp:wrapPolygon edited="0">
                <wp:start x="0" y="0"/>
                <wp:lineTo x="0" y="21305"/>
                <wp:lineTo x="21506" y="21305"/>
                <wp:lineTo x="21506" y="0"/>
                <wp:lineTo x="0" y="0"/>
              </wp:wrapPolygon>
            </wp:wrapTight>
            <wp:docPr id="25" name="Рисунок 25" descr="C:\Users\Acer\Desktop\я и моя профессия\фото для сценария\P114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я и моя профессия\фото для сценария\P1140976.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350" cy="1950720"/>
                    </a:xfrm>
                    <a:prstGeom prst="rect">
                      <a:avLst/>
                    </a:prstGeom>
                    <a:noFill/>
                    <a:ln>
                      <a:noFill/>
                    </a:ln>
                  </pic:spPr>
                </pic:pic>
              </a:graphicData>
            </a:graphic>
          </wp:anchor>
        </w:drawing>
      </w:r>
      <w:r w:rsidR="00DA3854" w:rsidRPr="00DA3854">
        <w:rPr>
          <w:rFonts w:ascii="Times New Roman" w:hAnsi="Times New Roman" w:cs="Times New Roman"/>
          <w:sz w:val="28"/>
          <w:szCs w:val="28"/>
        </w:rPr>
        <w:t>Обратите внимание на искусство прикладного шитья, здесь представлены работы группы 206 и 306. После наших выступлений можно будет посмотреть работы, а также потрогать их.</w:t>
      </w:r>
    </w:p>
    <w:p w:rsidR="0039284E" w:rsidRDefault="00DA3854" w:rsidP="00DA3854">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3009900</wp:posOffset>
            </wp:positionH>
            <wp:positionV relativeFrom="paragraph">
              <wp:posOffset>372110</wp:posOffset>
            </wp:positionV>
            <wp:extent cx="3453130" cy="2301240"/>
            <wp:effectExtent l="0" t="0" r="0" b="3810"/>
            <wp:wrapTight wrapText="bothSides">
              <wp:wrapPolygon edited="0">
                <wp:start x="0" y="0"/>
                <wp:lineTo x="0" y="21457"/>
                <wp:lineTo x="21449" y="21457"/>
                <wp:lineTo x="21449" y="0"/>
                <wp:lineTo x="0" y="0"/>
              </wp:wrapPolygon>
            </wp:wrapTight>
            <wp:docPr id="26" name="Рисунок 26" descr="C:\Users\Acer\Desktop\я и моя профессия\фото для сценария\P114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я и моя профессия\фото для сценария\P1140895.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3130" cy="2301240"/>
                    </a:xfrm>
                    <a:prstGeom prst="rect">
                      <a:avLst/>
                    </a:prstGeom>
                    <a:noFill/>
                    <a:ln>
                      <a:noFill/>
                    </a:ln>
                  </pic:spPr>
                </pic:pic>
              </a:graphicData>
            </a:graphic>
          </wp:anchor>
        </w:drawing>
      </w:r>
    </w:p>
    <w:p w:rsidR="00DA3854" w:rsidRDefault="00DA3854" w:rsidP="00DA3854">
      <w:pPr>
        <w:spacing w:after="0"/>
        <w:ind w:firstLine="709"/>
        <w:jc w:val="both"/>
        <w:rPr>
          <w:rFonts w:ascii="Times New Roman" w:hAnsi="Times New Roman" w:cs="Times New Roman"/>
          <w:sz w:val="28"/>
          <w:szCs w:val="28"/>
        </w:rPr>
      </w:pPr>
    </w:p>
    <w:p w:rsidR="0039284E" w:rsidRDefault="0039284E" w:rsidP="00831D65">
      <w:pPr>
        <w:spacing w:after="0"/>
        <w:ind w:firstLine="709"/>
        <w:jc w:val="both"/>
        <w:rPr>
          <w:rFonts w:ascii="Times New Roman" w:hAnsi="Times New Roman" w:cs="Times New Roman"/>
          <w:sz w:val="28"/>
          <w:szCs w:val="28"/>
        </w:rPr>
      </w:pPr>
    </w:p>
    <w:p w:rsidR="000C08A0" w:rsidRDefault="000C08A0" w:rsidP="00831D65">
      <w:pPr>
        <w:spacing w:after="0"/>
        <w:ind w:firstLine="709"/>
        <w:jc w:val="both"/>
        <w:rPr>
          <w:rFonts w:ascii="Times New Roman" w:hAnsi="Times New Roman" w:cs="Times New Roman"/>
          <w:sz w:val="28"/>
          <w:szCs w:val="28"/>
        </w:rPr>
      </w:pPr>
    </w:p>
    <w:p w:rsidR="000C08A0" w:rsidRDefault="000C08A0" w:rsidP="00831D65">
      <w:pPr>
        <w:spacing w:after="0"/>
        <w:ind w:firstLine="709"/>
        <w:jc w:val="both"/>
        <w:rPr>
          <w:rFonts w:ascii="Times New Roman" w:hAnsi="Times New Roman" w:cs="Times New Roman"/>
          <w:sz w:val="28"/>
          <w:szCs w:val="28"/>
        </w:rPr>
      </w:pPr>
    </w:p>
    <w:p w:rsidR="00916EB9" w:rsidRDefault="00916EB9" w:rsidP="00831D65">
      <w:pPr>
        <w:spacing w:after="0"/>
        <w:ind w:firstLine="709"/>
        <w:jc w:val="both"/>
        <w:rPr>
          <w:rFonts w:ascii="Times New Roman" w:hAnsi="Times New Roman" w:cs="Times New Roman"/>
          <w:b/>
          <w:sz w:val="28"/>
          <w:szCs w:val="28"/>
        </w:rPr>
      </w:pPr>
    </w:p>
    <w:p w:rsidR="0039284E" w:rsidRPr="0039284E" w:rsidRDefault="0039284E" w:rsidP="00831D65">
      <w:pPr>
        <w:spacing w:after="0"/>
        <w:ind w:firstLine="709"/>
        <w:jc w:val="both"/>
        <w:rPr>
          <w:rFonts w:ascii="Times New Roman" w:hAnsi="Times New Roman" w:cs="Times New Roman"/>
          <w:b/>
          <w:sz w:val="28"/>
          <w:szCs w:val="28"/>
        </w:rPr>
      </w:pPr>
      <w:r w:rsidRPr="0039284E">
        <w:rPr>
          <w:rFonts w:ascii="Times New Roman" w:hAnsi="Times New Roman" w:cs="Times New Roman"/>
          <w:b/>
          <w:sz w:val="28"/>
          <w:szCs w:val="28"/>
        </w:rPr>
        <w:lastRenderedPageBreak/>
        <w:t>Выступление студенток группы 206 Хасановой</w:t>
      </w:r>
      <w:r w:rsidR="00603CF0">
        <w:rPr>
          <w:rFonts w:ascii="Times New Roman" w:hAnsi="Times New Roman" w:cs="Times New Roman"/>
          <w:b/>
          <w:sz w:val="28"/>
          <w:szCs w:val="28"/>
        </w:rPr>
        <w:t xml:space="preserve"> Альфинур</w:t>
      </w:r>
      <w:r w:rsidR="00916EB9">
        <w:rPr>
          <w:rFonts w:ascii="Times New Roman" w:hAnsi="Times New Roman" w:cs="Times New Roman"/>
          <w:b/>
          <w:sz w:val="28"/>
          <w:szCs w:val="28"/>
        </w:rPr>
        <w:t xml:space="preserve"> и Ергалиевой Айнаш</w:t>
      </w:r>
    </w:p>
    <w:p w:rsidR="000C08A0" w:rsidRPr="000C08A0" w:rsidRDefault="000C08A0" w:rsidP="000C08A0">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5001260</wp:posOffset>
            </wp:positionH>
            <wp:positionV relativeFrom="paragraph">
              <wp:posOffset>99060</wp:posOffset>
            </wp:positionV>
            <wp:extent cx="1637665" cy="2493010"/>
            <wp:effectExtent l="0" t="0" r="635" b="2540"/>
            <wp:wrapTight wrapText="bothSides">
              <wp:wrapPolygon edited="0">
                <wp:start x="0" y="0"/>
                <wp:lineTo x="0" y="21457"/>
                <wp:lineTo x="21357" y="21457"/>
                <wp:lineTo x="21357" y="0"/>
                <wp:lineTo x="0" y="0"/>
              </wp:wrapPolygon>
            </wp:wrapTight>
            <wp:docPr id="6" name="Рисунок 6" descr="C:\Users\Acer\Desktop\я и моя профессия\фото для сценария\P114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я и моя профессия\фото для сценария\P1140982.JPG"/>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6205"/>
                    <a:stretch/>
                  </pic:blipFill>
                  <pic:spPr bwMode="auto">
                    <a:xfrm>
                      <a:off x="0" y="0"/>
                      <a:ext cx="1637665" cy="249301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9284E" w:rsidRPr="0039284E">
        <w:rPr>
          <w:rFonts w:ascii="Times New Roman" w:hAnsi="Times New Roman" w:cs="Times New Roman"/>
          <w:b/>
          <w:sz w:val="28"/>
          <w:szCs w:val="28"/>
        </w:rPr>
        <w:t>Тема: «Прикладной дизайн»</w:t>
      </w:r>
      <w:r w:rsidRPr="000C08A0">
        <w:t xml:space="preserve"> </w:t>
      </w:r>
      <w:r w:rsidRPr="000C08A0">
        <w:rPr>
          <w:rFonts w:ascii="Times New Roman" w:hAnsi="Times New Roman" w:cs="Times New Roman"/>
          <w:sz w:val="28"/>
          <w:szCs w:val="28"/>
        </w:rPr>
        <w:t>Декоративно-прикладное искусство (от лат. deco — украшаю) — широкий раздел искусства, который охватывает различные отрасли творческой деятельности, направленной на создание художественных изделий с утилитарными и художественными функциями. Собирательный термин, условно объединяет два обширных рода искусств: декоративное и прикладное. В отличие от произведений изящного искусства, предназначенных для эстетического наслаждения и относящихся к чистому искусству, многочисленные проявления декоративно-прикладного творчества могут иметь практическое упо</w:t>
      </w:r>
      <w:r>
        <w:rPr>
          <w:rFonts w:ascii="Times New Roman" w:hAnsi="Times New Roman" w:cs="Times New Roman"/>
          <w:sz w:val="28"/>
          <w:szCs w:val="28"/>
        </w:rPr>
        <w:t>требление в повседневной жизни.</w:t>
      </w:r>
    </w:p>
    <w:p w:rsidR="000C08A0" w:rsidRPr="000C08A0" w:rsidRDefault="000C08A0" w:rsidP="000C08A0">
      <w:pPr>
        <w:spacing w:after="0"/>
        <w:ind w:firstLine="709"/>
        <w:jc w:val="both"/>
        <w:rPr>
          <w:rFonts w:ascii="Times New Roman" w:hAnsi="Times New Roman" w:cs="Times New Roman"/>
          <w:sz w:val="28"/>
          <w:szCs w:val="28"/>
        </w:rPr>
      </w:pPr>
      <w:r w:rsidRPr="000C08A0">
        <w:rPr>
          <w:rFonts w:ascii="Times New Roman" w:hAnsi="Times New Roman" w:cs="Times New Roman"/>
          <w:sz w:val="28"/>
          <w:szCs w:val="28"/>
        </w:rPr>
        <w:t>Произведения декоративно-прикладного искусства отвечают нескольким характеристикам: обладают эстетическим качеством; рассчитаны на художественный эффект; служат дл</w:t>
      </w:r>
      <w:r>
        <w:rPr>
          <w:rFonts w:ascii="Times New Roman" w:hAnsi="Times New Roman" w:cs="Times New Roman"/>
          <w:sz w:val="28"/>
          <w:szCs w:val="28"/>
        </w:rPr>
        <w:t>я оформления быта и интерьера</w:t>
      </w:r>
      <w:r w:rsidRPr="000C08A0">
        <w:rPr>
          <w:rFonts w:ascii="Times New Roman" w:hAnsi="Times New Roman" w:cs="Times New Roman"/>
          <w:sz w:val="28"/>
          <w:szCs w:val="28"/>
        </w:rPr>
        <w:t>. Такими произведениями являются: одежда, плательные и декоративные ткани, ковры, мебель, художественное стекло, фарфор, фаянс, ювелирные и другие художественные изделия.</w:t>
      </w:r>
    </w:p>
    <w:p w:rsidR="000C08A0" w:rsidRPr="000C08A0" w:rsidRDefault="000C08A0" w:rsidP="000C08A0">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60960</wp:posOffset>
            </wp:positionH>
            <wp:positionV relativeFrom="paragraph">
              <wp:posOffset>2584450</wp:posOffset>
            </wp:positionV>
            <wp:extent cx="1870710" cy="2374265"/>
            <wp:effectExtent l="0" t="0" r="0" b="6985"/>
            <wp:wrapTight wrapText="bothSides">
              <wp:wrapPolygon edited="0">
                <wp:start x="0" y="0"/>
                <wp:lineTo x="0" y="21490"/>
                <wp:lineTo x="21336" y="21490"/>
                <wp:lineTo x="21336"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0710" cy="2374265"/>
                    </a:xfrm>
                    <a:prstGeom prst="rect">
                      <a:avLst/>
                    </a:prstGeom>
                    <a:noFill/>
                  </pic:spPr>
                </pic:pic>
              </a:graphicData>
            </a:graphic>
          </wp:anchor>
        </w:drawing>
      </w:r>
      <w:r w:rsidRPr="000C08A0">
        <w:rPr>
          <w:rFonts w:ascii="Times New Roman" w:hAnsi="Times New Roman" w:cs="Times New Roman"/>
          <w:sz w:val="28"/>
          <w:szCs w:val="28"/>
        </w:rPr>
        <w:t>В академической литературе со второй половины XIX века утвердилась классификация отраслей декоративно-прикладного искусства по материалу (металл, керамика, текстиль, дерево), по технике выполнения (резьба, роспись, вышивка, набойка, литьё, чеканка, интарсия и т. д.) и по функциональным признакам использования предмета (мебель, игрушки). Эта классификация обусловлена важной ролью конструктивно-технологического начала в декоративно-прикладном искусстве и его непосредственной связью с производством.</w:t>
      </w:r>
      <w:r w:rsidRPr="000C08A0">
        <w:t xml:space="preserve"> </w:t>
      </w:r>
      <w:r w:rsidRPr="000C08A0">
        <w:rPr>
          <w:rFonts w:ascii="Times New Roman" w:hAnsi="Times New Roman" w:cs="Times New Roman"/>
          <w:sz w:val="28"/>
          <w:szCs w:val="28"/>
        </w:rPr>
        <w:t>Батик — роспись по ткани (шёлку, хлопку, шерсти) специальными красками. Этот вид искусств пришёл к нам из Индии и Индонезии. В наше время особой популярностью пользуются картины на шёлке, расписанные платки, шарфы и галстуки. Благодаря разнообразию техник и материалов каждый может найти в искусстве батика что-то своё.</w:t>
      </w:r>
    </w:p>
    <w:p w:rsidR="000C08A0" w:rsidRPr="000C08A0" w:rsidRDefault="000C08A0" w:rsidP="000C08A0">
      <w:pPr>
        <w:spacing w:after="0"/>
        <w:ind w:firstLine="709"/>
        <w:jc w:val="both"/>
        <w:rPr>
          <w:rFonts w:ascii="Times New Roman" w:hAnsi="Times New Roman" w:cs="Times New Roman"/>
          <w:sz w:val="28"/>
          <w:szCs w:val="28"/>
        </w:rPr>
      </w:pPr>
      <w:r w:rsidRPr="000C08A0">
        <w:rPr>
          <w:rFonts w:ascii="Times New Roman" w:hAnsi="Times New Roman" w:cs="Times New Roman"/>
          <w:sz w:val="28"/>
          <w:szCs w:val="28"/>
        </w:rPr>
        <w:t>Гобелен (шпалера) — это также один из видов декоративно-прикладного искусства. Это ковёр без ворса, вытканный вручную, с изображённым на нём орнаментом или сюжетом. Первые гобелены появились ещё в Древнем Египте, Греции, Китае. В Европе гобелены появились в Средние века и украшали замки, дворцы и храмы. Гобелены ткутся вручную на специальном станке. С механической точки зрения техника создания гобелена очень проста, но требует от мастера немало терпения, мастерства и художественных познаний.</w:t>
      </w:r>
    </w:p>
    <w:p w:rsidR="000C08A0" w:rsidRPr="000C08A0" w:rsidRDefault="000C08A0" w:rsidP="000C08A0">
      <w:pPr>
        <w:spacing w:after="0"/>
        <w:ind w:firstLine="709"/>
        <w:jc w:val="both"/>
        <w:rPr>
          <w:rFonts w:ascii="Times New Roman" w:hAnsi="Times New Roman" w:cs="Times New Roman"/>
          <w:sz w:val="28"/>
          <w:szCs w:val="28"/>
        </w:rPr>
      </w:pPr>
      <w:r w:rsidRPr="000C08A0">
        <w:rPr>
          <w:rFonts w:ascii="Times New Roman" w:hAnsi="Times New Roman" w:cs="Times New Roman"/>
          <w:sz w:val="28"/>
          <w:szCs w:val="28"/>
        </w:rPr>
        <w:t xml:space="preserve">Керамика — также древнейший вид искусства. В </w:t>
      </w:r>
      <w:r w:rsidRPr="000C08A0">
        <w:rPr>
          <w:rFonts w:ascii="Times New Roman" w:hAnsi="Times New Roman" w:cs="Times New Roman"/>
          <w:sz w:val="28"/>
          <w:szCs w:val="28"/>
        </w:rPr>
        <w:lastRenderedPageBreak/>
        <w:t>узком смысле слово "керамика" обозначает глину, прошедшую обжиг. С её помощью можно создавать посуду, вазы и другие предметы интерьера. Работа на гончарном круге позволяет отвлечься от повседневных забот, наблюдая как на ваших главах и в ваших руках рождается новый шедевр.</w:t>
      </w:r>
    </w:p>
    <w:p w:rsidR="000C08A0" w:rsidRPr="000C08A0" w:rsidRDefault="00D65860" w:rsidP="00D65860">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-20955</wp:posOffset>
            </wp:positionH>
            <wp:positionV relativeFrom="paragraph">
              <wp:posOffset>1416685</wp:posOffset>
            </wp:positionV>
            <wp:extent cx="3657600" cy="2468880"/>
            <wp:effectExtent l="0" t="0" r="0" b="7620"/>
            <wp:wrapTight wrapText="bothSides">
              <wp:wrapPolygon edited="0">
                <wp:start x="0" y="0"/>
                <wp:lineTo x="0" y="21500"/>
                <wp:lineTo x="21488" y="21500"/>
                <wp:lineTo x="21488"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2468880"/>
                    </a:xfrm>
                    <a:prstGeom prst="rect">
                      <a:avLst/>
                    </a:prstGeom>
                    <a:noFill/>
                  </pic:spPr>
                </pic:pic>
              </a:graphicData>
            </a:graphic>
          </wp:anchor>
        </w:drawing>
      </w:r>
      <w:r w:rsidR="000C08A0" w:rsidRPr="000C08A0">
        <w:rPr>
          <w:rFonts w:ascii="Times New Roman" w:hAnsi="Times New Roman" w:cs="Times New Roman"/>
          <w:sz w:val="28"/>
          <w:szCs w:val="28"/>
        </w:rPr>
        <w:t>Вышивка, пожалуй, один из самых известных видов прикладного искусства. Украшением различными орнаментами и изображениями одежды, предметов обихода и отдельных панно женщины занимались с давних времён. Существует множество видов вышивки в зависимости от техник и материалов (вышивка лентами и бисером, крестиком и гладью, по шёлку и грубой канве). А многообразие мотивов и красок</w:t>
      </w:r>
      <w:r>
        <w:rPr>
          <w:rFonts w:ascii="Times New Roman" w:hAnsi="Times New Roman" w:cs="Times New Roman"/>
          <w:sz w:val="28"/>
          <w:szCs w:val="28"/>
        </w:rPr>
        <w:t xml:space="preserve"> никого не оставит равнодушным. </w:t>
      </w:r>
      <w:r w:rsidR="000C08A0" w:rsidRPr="000C08A0">
        <w:rPr>
          <w:rFonts w:ascii="Times New Roman" w:hAnsi="Times New Roman" w:cs="Times New Roman"/>
          <w:sz w:val="28"/>
          <w:szCs w:val="28"/>
        </w:rPr>
        <w:t>Вязание (изготовление изделий из непрерывных нитей путём создания из них петель и скрепления между собой) было известно ещё во времена Троянской войны. Кроме того вязаные вещи были обнаружены в Перу и на раскопках поселений древних викингов. В настоящее время различают вязание крючком, спицами и на специальной вязальной машинке. В свою очередь, вязать можно предметы одежды (причём для любого сезона), аксессуары, предметы интерьера.</w:t>
      </w:r>
    </w:p>
    <w:p w:rsidR="000C08A0" w:rsidRPr="000C08A0" w:rsidRDefault="000C08A0" w:rsidP="000C08A0">
      <w:pPr>
        <w:spacing w:after="0"/>
        <w:ind w:firstLine="709"/>
        <w:jc w:val="both"/>
        <w:rPr>
          <w:rFonts w:ascii="Times New Roman" w:hAnsi="Times New Roman" w:cs="Times New Roman"/>
          <w:sz w:val="28"/>
          <w:szCs w:val="28"/>
        </w:rPr>
      </w:pPr>
      <w:r w:rsidRPr="000C08A0">
        <w:rPr>
          <w:rFonts w:ascii="Times New Roman" w:hAnsi="Times New Roman" w:cs="Times New Roman"/>
          <w:sz w:val="28"/>
          <w:szCs w:val="28"/>
        </w:rPr>
        <w:t>Роспись по стеклу также набирает популярность в наши дни. Вдохновлённые средневековыми витражами нынешние мастера создают при помощи специальных красок удивительные по красоте картины на стекле любой формы и назначения (от посуды, до зеркал и стеклянных дверей). Освоить технику росписи по стеклу совсем не сложно и можно даже не уметь рисовать (шаблонами могут быть любые картинки с чёткими контурами).</w:t>
      </w:r>
    </w:p>
    <w:p w:rsidR="000C08A0" w:rsidRPr="000C08A0" w:rsidRDefault="000C08A0" w:rsidP="000C08A0">
      <w:pPr>
        <w:spacing w:after="0"/>
        <w:ind w:firstLine="709"/>
        <w:jc w:val="both"/>
        <w:rPr>
          <w:rFonts w:ascii="Times New Roman" w:hAnsi="Times New Roman" w:cs="Times New Roman"/>
          <w:sz w:val="28"/>
          <w:szCs w:val="28"/>
        </w:rPr>
      </w:pPr>
    </w:p>
    <w:p w:rsidR="000C08A0" w:rsidRPr="000C08A0" w:rsidRDefault="000C08A0" w:rsidP="000C08A0">
      <w:pPr>
        <w:spacing w:after="0"/>
        <w:ind w:firstLine="709"/>
        <w:jc w:val="both"/>
        <w:rPr>
          <w:rFonts w:ascii="Times New Roman" w:hAnsi="Times New Roman" w:cs="Times New Roman"/>
          <w:sz w:val="28"/>
          <w:szCs w:val="28"/>
        </w:rPr>
      </w:pPr>
    </w:p>
    <w:p w:rsidR="0039284E" w:rsidRDefault="0039284E" w:rsidP="00831D65">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Выступление</w:t>
      </w:r>
      <w:r w:rsidR="00DA3854">
        <w:rPr>
          <w:rFonts w:ascii="Times New Roman" w:hAnsi="Times New Roman" w:cs="Times New Roman"/>
          <w:b/>
          <w:sz w:val="28"/>
          <w:szCs w:val="28"/>
        </w:rPr>
        <w:t xml:space="preserve"> студентки группы 206 Масленковой Елены</w:t>
      </w:r>
    </w:p>
    <w:p w:rsidR="00DA3854" w:rsidRDefault="00916EB9" w:rsidP="00DA3854">
      <w:pPr>
        <w:spacing w:after="0"/>
        <w:ind w:firstLine="709"/>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4158615</wp:posOffset>
            </wp:positionH>
            <wp:positionV relativeFrom="paragraph">
              <wp:posOffset>0</wp:posOffset>
            </wp:positionV>
            <wp:extent cx="2621280" cy="2499995"/>
            <wp:effectExtent l="0" t="0" r="7620" b="0"/>
            <wp:wrapTight wrapText="bothSides">
              <wp:wrapPolygon edited="0">
                <wp:start x="0" y="0"/>
                <wp:lineTo x="0" y="21397"/>
                <wp:lineTo x="21506" y="21397"/>
                <wp:lineTo x="21506"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1280" cy="2499995"/>
                    </a:xfrm>
                    <a:prstGeom prst="rect">
                      <a:avLst/>
                    </a:prstGeom>
                    <a:noFill/>
                  </pic:spPr>
                </pic:pic>
              </a:graphicData>
            </a:graphic>
          </wp:anchor>
        </w:drawing>
      </w:r>
      <w:r w:rsidR="00DA3854">
        <w:rPr>
          <w:rFonts w:ascii="Times New Roman" w:hAnsi="Times New Roman" w:cs="Times New Roman"/>
          <w:b/>
          <w:sz w:val="28"/>
          <w:szCs w:val="28"/>
        </w:rPr>
        <w:t>Тема: «Декор в одежде»</w:t>
      </w:r>
    </w:p>
    <w:p w:rsidR="00DA3854" w:rsidRPr="00DA3854" w:rsidRDefault="00DA3854" w:rsidP="00DA3854">
      <w:pPr>
        <w:spacing w:after="0"/>
        <w:ind w:firstLine="709"/>
        <w:jc w:val="both"/>
        <w:rPr>
          <w:rFonts w:ascii="Times New Roman" w:hAnsi="Times New Roman" w:cs="Times New Roman"/>
          <w:sz w:val="28"/>
          <w:szCs w:val="28"/>
        </w:rPr>
      </w:pPr>
      <w:r w:rsidRPr="00DA3854">
        <w:rPr>
          <w:rFonts w:ascii="Times New Roman" w:hAnsi="Times New Roman" w:cs="Times New Roman"/>
          <w:sz w:val="28"/>
          <w:szCs w:val="28"/>
        </w:rPr>
        <w:t>Декоративно-прикладное искусство играет не малую роль в украшении одежды, это интересное искусство, которое позволяет создавать необычную  и оригинальную одежду. Много интересных новинок можно найти у дизайнеров или рискнуть создать свой декор своими рукам</w:t>
      </w:r>
      <w:r>
        <w:rPr>
          <w:rFonts w:ascii="Times New Roman" w:hAnsi="Times New Roman" w:cs="Times New Roman"/>
          <w:sz w:val="28"/>
          <w:szCs w:val="28"/>
        </w:rPr>
        <w:t xml:space="preserve">и. </w:t>
      </w:r>
      <w:r w:rsidRPr="00DA3854">
        <w:rPr>
          <w:rFonts w:ascii="Times New Roman" w:hAnsi="Times New Roman" w:cs="Times New Roman"/>
          <w:sz w:val="28"/>
          <w:szCs w:val="28"/>
        </w:rPr>
        <w:t>Все чаще можно встретить  дизайнерские</w:t>
      </w:r>
      <w:r>
        <w:rPr>
          <w:rFonts w:ascii="Times New Roman" w:hAnsi="Times New Roman" w:cs="Times New Roman"/>
          <w:sz w:val="28"/>
          <w:szCs w:val="28"/>
        </w:rPr>
        <w:t xml:space="preserve"> изделия с авторскими рисунками </w:t>
      </w:r>
      <w:r w:rsidRPr="00DA3854">
        <w:rPr>
          <w:rFonts w:ascii="Times New Roman" w:hAnsi="Times New Roman" w:cs="Times New Roman"/>
          <w:sz w:val="28"/>
          <w:szCs w:val="28"/>
        </w:rPr>
        <w:t>Самое большое поле</w:t>
      </w:r>
      <w:r>
        <w:rPr>
          <w:rFonts w:ascii="Times New Roman" w:hAnsi="Times New Roman" w:cs="Times New Roman"/>
          <w:sz w:val="28"/>
          <w:szCs w:val="28"/>
        </w:rPr>
        <w:t xml:space="preserve"> для декора это </w:t>
      </w:r>
      <w:r>
        <w:rPr>
          <w:rFonts w:ascii="Times New Roman" w:hAnsi="Times New Roman" w:cs="Times New Roman"/>
          <w:sz w:val="28"/>
          <w:szCs w:val="28"/>
        </w:rPr>
        <w:lastRenderedPageBreak/>
        <w:t xml:space="preserve">вечерние наряды </w:t>
      </w:r>
      <w:r w:rsidRPr="00DA3854">
        <w:rPr>
          <w:rFonts w:ascii="Times New Roman" w:hAnsi="Times New Roman" w:cs="Times New Roman"/>
          <w:sz w:val="28"/>
          <w:szCs w:val="28"/>
        </w:rPr>
        <w:t>Здесь встречают огромное разноо</w:t>
      </w:r>
      <w:r w:rsidR="00916EB9">
        <w:rPr>
          <w:rFonts w:ascii="Times New Roman" w:hAnsi="Times New Roman" w:cs="Times New Roman"/>
          <w:sz w:val="28"/>
          <w:szCs w:val="28"/>
        </w:rPr>
        <w:t xml:space="preserve">бразие декоративных  элементов </w:t>
      </w:r>
    </w:p>
    <w:p w:rsidR="00DA3854" w:rsidRPr="00DA3854" w:rsidRDefault="00DA3854" w:rsidP="00916EB9">
      <w:pPr>
        <w:spacing w:after="0"/>
        <w:jc w:val="both"/>
        <w:rPr>
          <w:rFonts w:ascii="Times New Roman" w:hAnsi="Times New Roman" w:cs="Times New Roman"/>
          <w:sz w:val="28"/>
          <w:szCs w:val="28"/>
        </w:rPr>
      </w:pPr>
      <w:r w:rsidRPr="00DA3854">
        <w:rPr>
          <w:rFonts w:ascii="Times New Roman" w:hAnsi="Times New Roman" w:cs="Times New Roman"/>
          <w:sz w:val="28"/>
          <w:szCs w:val="28"/>
        </w:rPr>
        <w:t>Украсив платье камнями, стразами, бусинами или бисером, вы можете получить как нарядный, так и более сдержанный, официальный вариант одежды</w:t>
      </w:r>
    </w:p>
    <w:p w:rsidR="00DA3854" w:rsidRPr="00DA3854" w:rsidRDefault="00DA3854" w:rsidP="00916EB9">
      <w:pPr>
        <w:spacing w:after="0"/>
        <w:jc w:val="both"/>
        <w:rPr>
          <w:rFonts w:ascii="Times New Roman" w:hAnsi="Times New Roman" w:cs="Times New Roman"/>
          <w:sz w:val="28"/>
          <w:szCs w:val="28"/>
        </w:rPr>
      </w:pPr>
      <w:r w:rsidRPr="00DA3854">
        <w:rPr>
          <w:rFonts w:ascii="Times New Roman" w:hAnsi="Times New Roman" w:cs="Times New Roman"/>
          <w:sz w:val="28"/>
          <w:szCs w:val="28"/>
        </w:rPr>
        <w:t xml:space="preserve"> Украшать одежду вышивкой люди начали еще много веков назад. Как в былые времена, так и в нынешние дни сложность вышитых композиций свидетельствует о высоком мастерстве рукодельницы.</w:t>
      </w:r>
    </w:p>
    <w:p w:rsidR="00DA3854" w:rsidRDefault="00DA3854" w:rsidP="00916EB9">
      <w:pPr>
        <w:spacing w:after="0"/>
        <w:jc w:val="both"/>
        <w:rPr>
          <w:rFonts w:ascii="Times New Roman" w:hAnsi="Times New Roman" w:cs="Times New Roman"/>
          <w:sz w:val="28"/>
          <w:szCs w:val="28"/>
        </w:rPr>
      </w:pPr>
      <w:r w:rsidRPr="00DA3854">
        <w:rPr>
          <w:rFonts w:ascii="Times New Roman" w:hAnsi="Times New Roman" w:cs="Times New Roman"/>
          <w:sz w:val="28"/>
          <w:szCs w:val="28"/>
        </w:rPr>
        <w:t>Аппликация это самый простой способ украшения одежды, с которым может справиться даже ребенок</w:t>
      </w:r>
      <w:r>
        <w:rPr>
          <w:rFonts w:ascii="Times New Roman" w:hAnsi="Times New Roman" w:cs="Times New Roman"/>
          <w:sz w:val="28"/>
          <w:szCs w:val="28"/>
        </w:rPr>
        <w:t>.</w:t>
      </w:r>
    </w:p>
    <w:p w:rsidR="00DA3854" w:rsidRDefault="00DA3854" w:rsidP="00DA3854">
      <w:pPr>
        <w:spacing w:after="0"/>
        <w:ind w:firstLine="709"/>
        <w:jc w:val="both"/>
        <w:rPr>
          <w:rFonts w:ascii="Times New Roman" w:hAnsi="Times New Roman" w:cs="Times New Roman"/>
          <w:sz w:val="28"/>
          <w:szCs w:val="28"/>
        </w:rPr>
      </w:pPr>
    </w:p>
    <w:p w:rsidR="00916EB9" w:rsidRDefault="00916EB9" w:rsidP="00DA3854">
      <w:pPr>
        <w:spacing w:after="0"/>
        <w:ind w:firstLine="709"/>
        <w:jc w:val="both"/>
        <w:rPr>
          <w:rFonts w:ascii="Times New Roman" w:hAnsi="Times New Roman" w:cs="Times New Roman"/>
          <w:sz w:val="28"/>
          <w:szCs w:val="28"/>
        </w:rPr>
      </w:pPr>
    </w:p>
    <w:p w:rsidR="00DA3854" w:rsidRPr="00DA3854" w:rsidRDefault="00DA3854" w:rsidP="00DA3854">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Выступление студентки</w:t>
      </w:r>
      <w:r w:rsidRPr="00DA3854">
        <w:rPr>
          <w:rFonts w:ascii="Times New Roman" w:hAnsi="Times New Roman" w:cs="Times New Roman"/>
          <w:b/>
          <w:sz w:val="28"/>
          <w:szCs w:val="28"/>
        </w:rPr>
        <w:t xml:space="preserve"> 206 группы</w:t>
      </w:r>
      <w:r>
        <w:rPr>
          <w:rFonts w:ascii="Times New Roman" w:hAnsi="Times New Roman" w:cs="Times New Roman"/>
          <w:b/>
          <w:sz w:val="28"/>
          <w:szCs w:val="28"/>
        </w:rPr>
        <w:t xml:space="preserve"> Скуратовой</w:t>
      </w:r>
    </w:p>
    <w:p w:rsidR="00DA3854" w:rsidRDefault="00DA3854" w:rsidP="00DA3854">
      <w:pPr>
        <w:spacing w:after="0"/>
        <w:ind w:firstLine="709"/>
        <w:jc w:val="both"/>
        <w:rPr>
          <w:rFonts w:ascii="Times New Roman" w:hAnsi="Times New Roman" w:cs="Times New Roman"/>
          <w:b/>
          <w:sz w:val="28"/>
          <w:szCs w:val="28"/>
        </w:rPr>
      </w:pPr>
      <w:r w:rsidRPr="00DA3854">
        <w:rPr>
          <w:rFonts w:ascii="Times New Roman" w:hAnsi="Times New Roman" w:cs="Times New Roman"/>
          <w:b/>
          <w:sz w:val="28"/>
          <w:szCs w:val="28"/>
        </w:rPr>
        <w:t>Тема: «Рисунок и живопись»</w:t>
      </w:r>
    </w:p>
    <w:p w:rsidR="00DA3854" w:rsidRPr="00DA3854" w:rsidRDefault="00DA3854" w:rsidP="000548FA">
      <w:pPr>
        <w:spacing w:after="0"/>
        <w:ind w:firstLine="709"/>
        <w:jc w:val="both"/>
        <w:rPr>
          <w:rFonts w:ascii="Times New Roman" w:hAnsi="Times New Roman" w:cs="Times New Roman"/>
          <w:b/>
          <w:sz w:val="28"/>
          <w:szCs w:val="28"/>
        </w:rPr>
      </w:pPr>
      <w:r w:rsidRPr="00DA3854">
        <w:rPr>
          <w:rFonts w:ascii="Times New Roman" w:hAnsi="Times New Roman" w:cs="Times New Roman"/>
          <w:b/>
          <w:sz w:val="28"/>
          <w:szCs w:val="28"/>
        </w:rPr>
        <w:t xml:space="preserve">Профессиональные </w:t>
      </w:r>
      <w:r w:rsidR="000548FA">
        <w:rPr>
          <w:rFonts w:ascii="Times New Roman" w:hAnsi="Times New Roman" w:cs="Times New Roman"/>
          <w:b/>
          <w:sz w:val="28"/>
          <w:szCs w:val="28"/>
        </w:rPr>
        <w:t>дисциплины  живопись и рисунок.</w:t>
      </w:r>
      <w:r w:rsidR="000548FA">
        <w:rPr>
          <w:rFonts w:ascii="Times New Roman" w:hAnsi="Times New Roman" w:cs="Times New Roman"/>
          <w:noProof/>
          <w:sz w:val="24"/>
          <w:szCs w:val="24"/>
          <w:lang w:eastAsia="ru-RU"/>
        </w:rPr>
        <w:drawing>
          <wp:anchor distT="0" distB="0" distL="114300" distR="114300" simplePos="0" relativeHeight="251680768" behindDoc="1" locked="0" layoutInCell="1" allowOverlap="1">
            <wp:simplePos x="0" y="0"/>
            <wp:positionH relativeFrom="column">
              <wp:posOffset>4707890</wp:posOffset>
            </wp:positionH>
            <wp:positionV relativeFrom="paragraph">
              <wp:posOffset>229235</wp:posOffset>
            </wp:positionV>
            <wp:extent cx="1940560" cy="2475230"/>
            <wp:effectExtent l="0" t="0" r="2540" b="1270"/>
            <wp:wrapTight wrapText="bothSides">
              <wp:wrapPolygon edited="0">
                <wp:start x="0" y="0"/>
                <wp:lineTo x="0" y="21445"/>
                <wp:lineTo x="21416" y="21445"/>
                <wp:lineTo x="21416" y="0"/>
                <wp:lineTo x="0" y="0"/>
              </wp:wrapPolygon>
            </wp:wrapTight>
            <wp:docPr id="29" name="Рисунок 29" descr="C:\Users\Acer\Desktop\я и моя профессия\фото для сценария\P114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я и моя профессия\фото для сценария\P1140986.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628" t="24650"/>
                    <a:stretch/>
                  </pic:blipFill>
                  <pic:spPr bwMode="auto">
                    <a:xfrm>
                      <a:off x="0" y="0"/>
                      <a:ext cx="1940560" cy="24752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A3854" w:rsidRPr="00E40D56" w:rsidRDefault="00DA3854" w:rsidP="00DA3854">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Когда мы пришли учиться на свою профессию, не все из нас умели рисовать. Кто-то закончил художественную школу, а кто-то не знал даже как держать карандаш в руках.</w:t>
      </w:r>
    </w:p>
    <w:p w:rsidR="00DA3854" w:rsidRPr="00E40D56" w:rsidRDefault="00DA3854" w:rsidP="00DA3854">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Современный дизайн идет в ногу со временем и соответствует изменяющемуся образу жизни людей, их потребностям. Дизайнер должен иметь  способности к рисованию и черчению для разработки и зарисовки эскизов моделей изделий, уметь создавать образ по словесному описанию.</w:t>
      </w:r>
    </w:p>
    <w:p w:rsidR="00DA3854" w:rsidRPr="00E40D56" w:rsidRDefault="00DA3854" w:rsidP="00DA3854">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Развитое, утончённое цветоощущение является важной частью каждого большого дизайнера, так же как и каждого хорошего живописца.  Равновесие между логической формой мышления и творческим воображением, которое является итогом развития интеллекта и чувств человека - это равновесие между наукой и искусством, что проявляется в образовании дизайнера как равновесие между физикой и математикой, с одной стороны, и рисунком и живописью, с другой.</w:t>
      </w:r>
    </w:p>
    <w:p w:rsidR="00DA3854" w:rsidRPr="00E40D56" w:rsidRDefault="000548FA" w:rsidP="00DA3854">
      <w:pPr>
        <w:spacing w:after="0"/>
        <w:ind w:firstLine="709"/>
        <w:jc w:val="both"/>
        <w:rPr>
          <w:rFonts w:ascii="Times New Roman" w:hAnsi="Times New Roman" w:cs="Times New Roman"/>
          <w:sz w:val="28"/>
          <w:szCs w:val="28"/>
        </w:rPr>
      </w:pPr>
      <w:r w:rsidRPr="00E40D56">
        <w:rPr>
          <w:rFonts w:ascii="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4154805</wp:posOffset>
            </wp:positionH>
            <wp:positionV relativeFrom="paragraph">
              <wp:posOffset>68580</wp:posOffset>
            </wp:positionV>
            <wp:extent cx="2498090" cy="2133600"/>
            <wp:effectExtent l="0" t="0" r="0" b="0"/>
            <wp:wrapTight wrapText="bothSides">
              <wp:wrapPolygon edited="0">
                <wp:start x="0" y="0"/>
                <wp:lineTo x="0" y="21407"/>
                <wp:lineTo x="21413" y="21407"/>
                <wp:lineTo x="2141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8090" cy="2133600"/>
                    </a:xfrm>
                    <a:prstGeom prst="rect">
                      <a:avLst/>
                    </a:prstGeom>
                    <a:noFill/>
                  </pic:spPr>
                </pic:pic>
              </a:graphicData>
            </a:graphic>
          </wp:anchor>
        </w:drawing>
      </w:r>
      <w:r w:rsidR="00DA3854" w:rsidRPr="00E40D56">
        <w:rPr>
          <w:rFonts w:ascii="Times New Roman" w:hAnsi="Times New Roman" w:cs="Times New Roman"/>
          <w:sz w:val="28"/>
          <w:szCs w:val="28"/>
        </w:rPr>
        <w:t>Цвет влияет на нас не только психологически, физиологически, воспринимается нами в определённом символическом контексте, но и заставляет нас по-новому увидеть привычную форму в зависимости от её окрашенности, расставляет акценты. Цвет видится нами по-разному в статичном и динамичном состоянии, влияет на окружающую его среду и меняется сам под влиянием разного окружения. Наше восприятие цвета очень индивидуально - это делает каждого из нас творчески неповторимым.</w:t>
      </w:r>
    </w:p>
    <w:p w:rsidR="00DA3854" w:rsidRPr="00E40D56" w:rsidRDefault="00DA3854" w:rsidP="000548FA">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lastRenderedPageBreak/>
        <w:t>Нестандартное мышление в рамках технического задания, как правило, является главным. Дизайнеры работают над своими проектами графическими материалами на бумаге. Набором цветов, как маркеры</w:t>
      </w:r>
      <w:r w:rsidR="000548FA" w:rsidRPr="00E40D56">
        <w:rPr>
          <w:rFonts w:ascii="Times New Roman" w:hAnsi="Times New Roman" w:cs="Times New Roman"/>
          <w:sz w:val="28"/>
          <w:szCs w:val="28"/>
        </w:rPr>
        <w:t xml:space="preserve"> и карандаши, гуашь. акварель. </w:t>
      </w:r>
    </w:p>
    <w:p w:rsidR="00DA3854" w:rsidRPr="00E40D56" w:rsidRDefault="00DA3854" w:rsidP="00DA3854">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 xml:space="preserve">Сейчас мы на 2 курсе, наши знания и умения заключаются в следующим : передавать влияния воздушной среды на цветовую характеристику натуры, приемы как реалистического изображения, так и  декоративных, стилизованных, абстрактных композиций, создания живописных композиций в различных жанрах: натюрморте, портрете, изображения фигур человека  и среды  в различных  способах и манерах: академической, декоративно-стилизованной. </w:t>
      </w:r>
    </w:p>
    <w:p w:rsidR="00DA3854" w:rsidRPr="00E40D56" w:rsidRDefault="00DA3854" w:rsidP="000548FA">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Роль художественного воспитания заключается в том, чтобы развить творческие способности, дать знания, умения и навыки, позволяющие реализовать эти способности в</w:t>
      </w:r>
      <w:r w:rsidR="000548FA" w:rsidRPr="00E40D56">
        <w:rPr>
          <w:rFonts w:ascii="Times New Roman" w:hAnsi="Times New Roman" w:cs="Times New Roman"/>
          <w:sz w:val="28"/>
          <w:szCs w:val="28"/>
        </w:rPr>
        <w:t xml:space="preserve"> профессиональной деятельности.</w:t>
      </w:r>
    </w:p>
    <w:p w:rsidR="00DA3854" w:rsidRPr="00E40D56" w:rsidRDefault="00DA3854" w:rsidP="00DA3854">
      <w:pPr>
        <w:spacing w:after="0"/>
        <w:ind w:firstLine="709"/>
        <w:jc w:val="both"/>
        <w:rPr>
          <w:rFonts w:ascii="Times New Roman" w:hAnsi="Times New Roman" w:cs="Times New Roman"/>
          <w:sz w:val="28"/>
          <w:szCs w:val="28"/>
        </w:rPr>
      </w:pPr>
      <w:r w:rsidRPr="00E40D56">
        <w:rPr>
          <w:rFonts w:ascii="Times New Roman" w:hAnsi="Times New Roman" w:cs="Times New Roman"/>
          <w:sz w:val="28"/>
          <w:szCs w:val="28"/>
        </w:rPr>
        <w:t>Мы всегда восхищаемся  картинами  известных художников и черпаем вдохновение в их творчестве.</w:t>
      </w:r>
    </w:p>
    <w:p w:rsidR="000548FA" w:rsidRPr="00E40D56" w:rsidRDefault="000548FA" w:rsidP="00DA3854">
      <w:pPr>
        <w:spacing w:after="0"/>
        <w:ind w:firstLine="709"/>
        <w:jc w:val="both"/>
        <w:rPr>
          <w:rFonts w:ascii="Times New Roman" w:hAnsi="Times New Roman" w:cs="Times New Roman"/>
          <w:sz w:val="28"/>
          <w:szCs w:val="28"/>
        </w:rPr>
      </w:pPr>
    </w:p>
    <w:p w:rsidR="000548FA" w:rsidRDefault="000548FA" w:rsidP="00DA3854">
      <w:pPr>
        <w:spacing w:after="0"/>
        <w:ind w:firstLine="709"/>
        <w:jc w:val="both"/>
        <w:rPr>
          <w:rFonts w:ascii="Times New Roman" w:hAnsi="Times New Roman" w:cs="Times New Roman"/>
          <w:sz w:val="28"/>
          <w:szCs w:val="28"/>
        </w:rPr>
      </w:pPr>
      <w:r w:rsidRPr="00E40D56">
        <w:rPr>
          <w:rFonts w:ascii="Times New Roman" w:hAnsi="Times New Roman" w:cs="Times New Roman"/>
          <w:b/>
          <w:sz w:val="28"/>
          <w:szCs w:val="28"/>
        </w:rPr>
        <w:t>Слово куратора группы 206 Красновой Елены Викторовны</w:t>
      </w:r>
      <w:r w:rsidRPr="00E40D56">
        <w:rPr>
          <w:rFonts w:ascii="Times New Roman" w:hAnsi="Times New Roman" w:cs="Times New Roman"/>
          <w:sz w:val="28"/>
          <w:szCs w:val="28"/>
        </w:rPr>
        <w:t xml:space="preserve">: У нас в 206 группе есть студентка, которая уже достигла определенных успехов и которой есть что показать. Мы попросили Екатерину Тиссен рассказать о своих творческих удачах и задумках. И её выступление объединит </w:t>
      </w:r>
      <w:r w:rsidR="00E40D56" w:rsidRPr="00E40D56">
        <w:rPr>
          <w:rFonts w:ascii="Times New Roman" w:hAnsi="Times New Roman" w:cs="Times New Roman"/>
          <w:sz w:val="28"/>
          <w:szCs w:val="28"/>
        </w:rPr>
        <w:t>все то, что рассказывали нам о дизайне 206 и 306 группа.</w:t>
      </w:r>
    </w:p>
    <w:p w:rsidR="00E40D56" w:rsidRDefault="00E40D56" w:rsidP="00DA3854">
      <w:pPr>
        <w:spacing w:after="0"/>
        <w:ind w:firstLine="709"/>
        <w:jc w:val="both"/>
        <w:rPr>
          <w:rFonts w:ascii="Times New Roman" w:hAnsi="Times New Roman" w:cs="Times New Roman"/>
          <w:sz w:val="28"/>
          <w:szCs w:val="28"/>
        </w:rPr>
      </w:pPr>
    </w:p>
    <w:p w:rsidR="00E40D56" w:rsidRDefault="00E40D56" w:rsidP="00DA3854">
      <w:pPr>
        <w:spacing w:after="0"/>
        <w:ind w:firstLine="709"/>
        <w:jc w:val="both"/>
        <w:rPr>
          <w:rFonts w:ascii="Times New Roman" w:hAnsi="Times New Roman" w:cs="Times New Roman"/>
          <w:b/>
          <w:sz w:val="28"/>
          <w:szCs w:val="28"/>
        </w:rPr>
      </w:pPr>
      <w:r w:rsidRPr="00E40D56">
        <w:rPr>
          <w:rFonts w:ascii="Times New Roman" w:hAnsi="Times New Roman" w:cs="Times New Roman"/>
          <w:b/>
          <w:sz w:val="28"/>
          <w:szCs w:val="28"/>
        </w:rPr>
        <w:t>Презентация Екатерины Тиссен о творческих успехах и достижениях</w:t>
      </w:r>
    </w:p>
    <w:p w:rsidR="00E40D56" w:rsidRDefault="00E40D56" w:rsidP="00DA3854">
      <w:pPr>
        <w:spacing w:after="0"/>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1792" behindDoc="1" locked="0" layoutInCell="1" allowOverlap="1">
            <wp:simplePos x="0" y="0"/>
            <wp:positionH relativeFrom="column">
              <wp:posOffset>-68580</wp:posOffset>
            </wp:positionH>
            <wp:positionV relativeFrom="paragraph">
              <wp:posOffset>228600</wp:posOffset>
            </wp:positionV>
            <wp:extent cx="2945130" cy="2210435"/>
            <wp:effectExtent l="0" t="0" r="7620" b="0"/>
            <wp:wrapTight wrapText="bothSides">
              <wp:wrapPolygon edited="0">
                <wp:start x="0" y="0"/>
                <wp:lineTo x="0" y="21408"/>
                <wp:lineTo x="21516" y="21408"/>
                <wp:lineTo x="21516"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5130" cy="2210435"/>
                    </a:xfrm>
                    <a:prstGeom prst="rect">
                      <a:avLst/>
                    </a:prstGeom>
                    <a:noFill/>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82816" behindDoc="1" locked="0" layoutInCell="1" allowOverlap="1">
            <wp:simplePos x="0" y="0"/>
            <wp:positionH relativeFrom="column">
              <wp:posOffset>3286760</wp:posOffset>
            </wp:positionH>
            <wp:positionV relativeFrom="paragraph">
              <wp:posOffset>221615</wp:posOffset>
            </wp:positionV>
            <wp:extent cx="3200400" cy="2279015"/>
            <wp:effectExtent l="0" t="0" r="0" b="6985"/>
            <wp:wrapTight wrapText="bothSides">
              <wp:wrapPolygon edited="0">
                <wp:start x="0" y="0"/>
                <wp:lineTo x="0" y="21486"/>
                <wp:lineTo x="21471" y="21486"/>
                <wp:lineTo x="21471"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79015"/>
                    </a:xfrm>
                    <a:prstGeom prst="rect">
                      <a:avLst/>
                    </a:prstGeom>
                    <a:noFill/>
                  </pic:spPr>
                </pic:pic>
              </a:graphicData>
            </a:graphic>
          </wp:anchor>
        </w:drawing>
      </w: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3840" behindDoc="1" locked="0" layoutInCell="1" allowOverlap="1">
            <wp:simplePos x="0" y="0"/>
            <wp:positionH relativeFrom="column">
              <wp:posOffset>1330325</wp:posOffset>
            </wp:positionH>
            <wp:positionV relativeFrom="paragraph">
              <wp:posOffset>69215</wp:posOffset>
            </wp:positionV>
            <wp:extent cx="3046730" cy="2033270"/>
            <wp:effectExtent l="0" t="0" r="1270" b="5080"/>
            <wp:wrapTight wrapText="bothSides">
              <wp:wrapPolygon edited="0">
                <wp:start x="0" y="0"/>
                <wp:lineTo x="0" y="21452"/>
                <wp:lineTo x="21474" y="21452"/>
                <wp:lineTo x="21474"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6730" cy="2033270"/>
                    </a:xfrm>
                    <a:prstGeom prst="rect">
                      <a:avLst/>
                    </a:prstGeom>
                    <a:noFill/>
                  </pic:spPr>
                </pic:pic>
              </a:graphicData>
            </a:graphic>
          </wp:anchor>
        </w:drawing>
      </w: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p>
    <w:p w:rsidR="00E40D56" w:rsidRDefault="00E40D56" w:rsidP="00DA3854">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Выступление студентов группы 505 Грошевой Анастасии и Исентлюк Гульнары</w:t>
      </w:r>
    </w:p>
    <w:p w:rsidR="00E40D56" w:rsidRDefault="00E40D56" w:rsidP="00DA3854">
      <w:pPr>
        <w:spacing w:after="0"/>
        <w:ind w:firstLine="709"/>
        <w:jc w:val="both"/>
        <w:rPr>
          <w:rFonts w:ascii="Times New Roman" w:hAnsi="Times New Roman" w:cs="Times New Roman"/>
          <w:b/>
          <w:sz w:val="28"/>
          <w:szCs w:val="28"/>
        </w:rPr>
      </w:pPr>
      <w:r>
        <w:rPr>
          <w:rFonts w:ascii="Times New Roman" w:hAnsi="Times New Roman" w:cs="Times New Roman"/>
          <w:b/>
          <w:sz w:val="28"/>
          <w:szCs w:val="28"/>
        </w:rPr>
        <w:t>Тема: «Преимущества изучения педагогических специальностей»</w:t>
      </w:r>
    </w:p>
    <w:p w:rsidR="008A095A" w:rsidRPr="008A095A" w:rsidRDefault="008A095A" w:rsidP="008A095A">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4022090</wp:posOffset>
            </wp:positionH>
            <wp:positionV relativeFrom="paragraph">
              <wp:posOffset>156845</wp:posOffset>
            </wp:positionV>
            <wp:extent cx="2767330" cy="1951355"/>
            <wp:effectExtent l="0" t="0" r="0" b="0"/>
            <wp:wrapTight wrapText="bothSides">
              <wp:wrapPolygon edited="0">
                <wp:start x="0" y="0"/>
                <wp:lineTo x="0" y="21298"/>
                <wp:lineTo x="21412" y="21298"/>
                <wp:lineTo x="21412" y="0"/>
                <wp:lineTo x="0" y="0"/>
              </wp:wrapPolygon>
            </wp:wrapTight>
            <wp:docPr id="35" name="Рисунок 35" descr="C:\Users\Acer\Desktop\я и моя профессия\фото для сценария\P11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я и моя профессия\фото для сценария\P1150002.JPG"/>
                    <pic:cNvPicPr>
                      <a:picLocks noChangeAspect="1" noChangeArrowheads="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13" r="10699" b="13574"/>
                    <a:stretch/>
                  </pic:blipFill>
                  <pic:spPr bwMode="auto">
                    <a:xfrm>
                      <a:off x="0" y="0"/>
                      <a:ext cx="2767330" cy="19513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
          <w:sz w:val="28"/>
          <w:szCs w:val="28"/>
        </w:rPr>
        <w:t xml:space="preserve">           </w:t>
      </w:r>
      <w:r w:rsidRPr="008A095A">
        <w:rPr>
          <w:rFonts w:ascii="Times New Roman" w:hAnsi="Times New Roman" w:cs="Times New Roman"/>
          <w:sz w:val="28"/>
          <w:szCs w:val="28"/>
        </w:rPr>
        <w:t xml:space="preserve">Наша специальность звучит как «Профессиональное обучение (технология полиграфического производства) и сейчас мы хотели бы рассказать о преимуществах  изучение именно педагогических дисциплин. </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Обучение на нашей специальности в будущем дает нам возможность работать с сфере образования, в учебных заведениях начального и среднего профессионального образования. Мастер производственного обучения (мастер ПО) — педагогический работник в учреждениях начального и среднего профессионального образования России, осуществляющий проведение учебной практики — обучение учащихся практическим навыкам какой-либо профессии. В нашем случае это полиграфическое производство.</w:t>
      </w:r>
    </w:p>
    <w:p w:rsidR="008A095A" w:rsidRPr="008A095A" w:rsidRDefault="00916EB9" w:rsidP="00916EB9">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-97790</wp:posOffset>
            </wp:positionH>
            <wp:positionV relativeFrom="paragraph">
              <wp:posOffset>1649730</wp:posOffset>
            </wp:positionV>
            <wp:extent cx="3810635" cy="2597150"/>
            <wp:effectExtent l="0" t="0" r="0" b="0"/>
            <wp:wrapTight wrapText="bothSides">
              <wp:wrapPolygon edited="0">
                <wp:start x="108" y="0"/>
                <wp:lineTo x="108" y="21389"/>
                <wp:lineTo x="21380" y="21389"/>
                <wp:lineTo x="21488" y="20438"/>
                <wp:lineTo x="21380" y="0"/>
                <wp:lineTo x="108"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635" cy="2597150"/>
                    </a:xfrm>
                    <a:prstGeom prst="rect">
                      <a:avLst/>
                    </a:prstGeom>
                    <a:noFill/>
                  </pic:spPr>
                </pic:pic>
              </a:graphicData>
            </a:graphic>
          </wp:anchor>
        </w:drawing>
      </w:r>
      <w:r w:rsidR="008A095A" w:rsidRPr="008A095A">
        <w:rPr>
          <w:rFonts w:ascii="Times New Roman" w:hAnsi="Times New Roman" w:cs="Times New Roman"/>
          <w:sz w:val="28"/>
          <w:szCs w:val="28"/>
        </w:rPr>
        <w:t>Направлениями в работе мастера производственного обучения являются: создание условий для саморазвития и самореализации учащихся; раскрытие творческого потенциала студента, обеспечивающего способность принимать нестандартные решения; успешное продвижение студента в профессиональной и иной сфере деятельности.К преимуществам изучения педагогических дисциплин  и дальнейшего использования их в профессиональной деятельности относится постоянное развития и саморазвитие педагога. Главная задача преподавателя – это передача знаний и опыта студентам. И следуя из этого, важно понимать, что педагог должен быть готов к вопросам разностороннего характера. Помимо того, что он должен в совершенстве владеть знаниями о преподаваемом предмете, он должен постоянно вести работу над своим саморазвитием, чтобы быть готовым ответить на любые вопросы, не потеряв авторитета перед студентами.</w:t>
      </w:r>
      <w:r>
        <w:rPr>
          <w:rFonts w:ascii="Times New Roman" w:hAnsi="Times New Roman" w:cs="Times New Roman"/>
          <w:sz w:val="28"/>
          <w:szCs w:val="28"/>
        </w:rPr>
        <w:t xml:space="preserve"> </w:t>
      </w:r>
      <w:r w:rsidR="008A095A" w:rsidRPr="008A095A">
        <w:rPr>
          <w:rFonts w:ascii="Times New Roman" w:hAnsi="Times New Roman" w:cs="Times New Roman"/>
          <w:sz w:val="28"/>
          <w:szCs w:val="28"/>
        </w:rPr>
        <w:t>Так как наша специальность подразумевает освоение сразу двух направлений, большем преимуществом служит возможность выбора будущей профессиональной деятельности. То есть наши студенты могут работать как в сфере образование так и н</w:t>
      </w:r>
      <w:r w:rsidR="008A095A">
        <w:rPr>
          <w:rFonts w:ascii="Times New Roman" w:hAnsi="Times New Roman" w:cs="Times New Roman"/>
          <w:sz w:val="28"/>
          <w:szCs w:val="28"/>
        </w:rPr>
        <w:t>а полиграфическом производстве.</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На 3 курсе  наша специальность подразумевала изучение психологическим дисциплин. Как известно, психология – это наука о жизни, и в дальнейшем жизненном пути, знания приобретенные в колледже во многом могут вам помочь.</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lastRenderedPageBreak/>
        <w:t>В задачи педагога также входит доступное объяснение изучаемого материала. Чтобы выполнение этой задачи не представляла большого труда, преподавателю постоянно приходится совершенствовать свою культуру речи. Строить ее таким образом, чтобы она была одновременно максимально доступной в восприятии и также имела научный характер.</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Мастеру ПО приходится постоянно уделять внимание одновременно большому потоку входящей информации. Это чаще всего служит причинами частых стрессовых ситуаций. В процессе профессиональный деятельности у преподавателя формируется такое качество личности как стрессоустойчив</w:t>
      </w:r>
      <w:r>
        <w:rPr>
          <w:rFonts w:ascii="Times New Roman" w:hAnsi="Times New Roman" w:cs="Times New Roman"/>
          <w:sz w:val="28"/>
          <w:szCs w:val="28"/>
        </w:rPr>
        <w:t>о</w:t>
      </w:r>
      <w:r w:rsidRPr="008A095A">
        <w:rPr>
          <w:rFonts w:ascii="Times New Roman" w:hAnsi="Times New Roman" w:cs="Times New Roman"/>
          <w:sz w:val="28"/>
          <w:szCs w:val="28"/>
        </w:rPr>
        <w:t>сть.</w:t>
      </w:r>
    </w:p>
    <w:p w:rsidR="008A095A" w:rsidRPr="008A095A" w:rsidRDefault="00D65860" w:rsidP="008A095A">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33655</wp:posOffset>
            </wp:positionH>
            <wp:positionV relativeFrom="paragraph">
              <wp:posOffset>1170305</wp:posOffset>
            </wp:positionV>
            <wp:extent cx="3731260" cy="2554605"/>
            <wp:effectExtent l="0" t="0" r="2540" b="0"/>
            <wp:wrapTight wrapText="bothSides">
              <wp:wrapPolygon edited="0">
                <wp:start x="110" y="0"/>
                <wp:lineTo x="110" y="21423"/>
                <wp:lineTo x="21394" y="21423"/>
                <wp:lineTo x="21504" y="20779"/>
                <wp:lineTo x="21504" y="0"/>
                <wp:lineTo x="11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1260" cy="2554605"/>
                    </a:xfrm>
                    <a:prstGeom prst="rect">
                      <a:avLst/>
                    </a:prstGeom>
                    <a:noFill/>
                  </pic:spPr>
                </pic:pic>
              </a:graphicData>
            </a:graphic>
          </wp:anchor>
        </w:drawing>
      </w:r>
      <w:r w:rsidR="008A095A" w:rsidRPr="008A095A">
        <w:rPr>
          <w:rFonts w:ascii="Times New Roman" w:hAnsi="Times New Roman" w:cs="Times New Roman"/>
          <w:sz w:val="28"/>
          <w:szCs w:val="28"/>
        </w:rPr>
        <w:t>Профессиональная деятельность педагога подразумевает постоянный полет мысли, то есть это каждодневные подготовки к занятиям. Чтобы обеспечить большую степень усвоение преподаваемой дисциплины педагогу нужно постоянно вносить разнообразия в учебный процесс, это могут быть различные уроки проводимые в нетрадиционной форме обучение: семинары, конференции, круглые столы, дискуссии.</w:t>
      </w:r>
    </w:p>
    <w:p w:rsidR="008A095A" w:rsidRPr="008A095A" w:rsidRDefault="008A095A" w:rsidP="00D65860">
      <w:pPr>
        <w:spacing w:after="0"/>
        <w:jc w:val="both"/>
        <w:rPr>
          <w:rFonts w:ascii="Times New Roman" w:hAnsi="Times New Roman" w:cs="Times New Roman"/>
          <w:sz w:val="28"/>
          <w:szCs w:val="28"/>
        </w:rPr>
      </w:pPr>
      <w:r w:rsidRPr="008A095A">
        <w:rPr>
          <w:rFonts w:ascii="Times New Roman" w:hAnsi="Times New Roman" w:cs="Times New Roman"/>
          <w:sz w:val="28"/>
          <w:szCs w:val="28"/>
        </w:rPr>
        <w:t>За время изучения педагогических дисциплин мы проходили практики в разных образовательных учреждениях города Оренбурга, это центр занятости при министерстве труда и занятости населения, гуманитарно-технический колледж,  Оренбургский областной дворец творчества детей и молодежи им. В.П. Поляничко, автотранспортный колледж, центр дополнительного образования детей «Славя</w:t>
      </w:r>
      <w:r>
        <w:rPr>
          <w:rFonts w:ascii="Times New Roman" w:hAnsi="Times New Roman" w:cs="Times New Roman"/>
          <w:sz w:val="28"/>
          <w:szCs w:val="28"/>
        </w:rPr>
        <w:t>не» и многие другие учреждения.</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Нам представлялась возможность работать с детьми дошкольного возраста, подростками, также со взрослыми людьми и даже с людьми пенсионного возраста. Каждый этап взросления человека требует к себе безусловно индивидуального подхода, и мы убедились в этом на практике.</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Также во время практике мы занимались разработкой учебных занятий как теоретического так и практического характера для дальнейшего проведения этих занятий в группах.</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Изучаем учебно – методический комплекс – это система нормативной и учебно-методической документации, средств обучения и контроля, необходимых и для качественной организации основных и дополнительных образовательных программ, согласно учебного плана.</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Ходили на экскурсии в различные образовательные учреждения и библиотеки. Для общего развития и возможно дальнейшего сотрудничества.</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Занимались разработкой и проведение различных тематических воспитательных мероприятий, как в своей группе так и в других группах.</w:t>
      </w:r>
    </w:p>
    <w:p w:rsidR="00E40D56"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lastRenderedPageBreak/>
        <w:t>Пока имеются студенты, которым необходимо передать знания и умения, чтобы они стали настоящими специалистами и профессионалами своего дела Профессия «Мастер производственного обучения» останется очень востребованной и актуальной в профессиональной сфере.</w:t>
      </w:r>
    </w:p>
    <w:p w:rsidR="008A095A" w:rsidRDefault="008A095A" w:rsidP="008A095A">
      <w:pPr>
        <w:spacing w:after="0"/>
        <w:ind w:firstLine="709"/>
        <w:jc w:val="both"/>
        <w:rPr>
          <w:rFonts w:ascii="Times New Roman" w:hAnsi="Times New Roman" w:cs="Times New Roman"/>
          <w:sz w:val="28"/>
          <w:szCs w:val="28"/>
        </w:rPr>
      </w:pPr>
    </w:p>
    <w:p w:rsidR="008A095A" w:rsidRPr="008A095A" w:rsidRDefault="008A095A" w:rsidP="008A095A">
      <w:pPr>
        <w:spacing w:after="0"/>
        <w:ind w:firstLine="709"/>
        <w:jc w:val="both"/>
        <w:rPr>
          <w:rFonts w:ascii="Times New Roman" w:hAnsi="Times New Roman" w:cs="Times New Roman"/>
          <w:b/>
          <w:sz w:val="28"/>
          <w:szCs w:val="28"/>
        </w:rPr>
      </w:pPr>
      <w:r w:rsidRPr="008A095A">
        <w:rPr>
          <w:rFonts w:ascii="Times New Roman" w:hAnsi="Times New Roman" w:cs="Times New Roman"/>
          <w:b/>
          <w:sz w:val="28"/>
          <w:szCs w:val="28"/>
        </w:rPr>
        <w:t>Выступление студентки группы 306 Цесарской Екатерины</w:t>
      </w:r>
    </w:p>
    <w:p w:rsidR="008A095A" w:rsidRPr="008A095A" w:rsidRDefault="008A095A" w:rsidP="008A095A">
      <w:pPr>
        <w:spacing w:after="0"/>
        <w:ind w:firstLine="709"/>
        <w:jc w:val="both"/>
        <w:rPr>
          <w:rFonts w:ascii="Times New Roman" w:hAnsi="Times New Roman" w:cs="Times New Roman"/>
          <w:b/>
          <w:sz w:val="28"/>
          <w:szCs w:val="28"/>
        </w:rPr>
      </w:pPr>
      <w:r w:rsidRPr="008A095A">
        <w:rPr>
          <w:rFonts w:ascii="Times New Roman" w:hAnsi="Times New Roman" w:cs="Times New Roman"/>
          <w:b/>
          <w:sz w:val="28"/>
          <w:szCs w:val="28"/>
        </w:rPr>
        <w:t>Тема: «Трудоустройство по выбранным специальностям»</w:t>
      </w:r>
    </w:p>
    <w:p w:rsidR="008A095A" w:rsidRPr="008A095A" w:rsidRDefault="008A095A" w:rsidP="008A095A">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3609340</wp:posOffset>
            </wp:positionH>
            <wp:positionV relativeFrom="paragraph">
              <wp:posOffset>94615</wp:posOffset>
            </wp:positionV>
            <wp:extent cx="3029585" cy="2019935"/>
            <wp:effectExtent l="0" t="0" r="0" b="0"/>
            <wp:wrapTight wrapText="bothSides">
              <wp:wrapPolygon edited="0">
                <wp:start x="0" y="0"/>
                <wp:lineTo x="0" y="21390"/>
                <wp:lineTo x="21460" y="21390"/>
                <wp:lineTo x="21460" y="0"/>
                <wp:lineTo x="0" y="0"/>
              </wp:wrapPolygon>
            </wp:wrapTight>
            <wp:docPr id="36" name="Рисунок 36" descr="C:\Users\Acer\Desktop\я и моя профессия\23.03.16 декада фото\P11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esktop\я и моя профессия\23.03.16 декада фото\P1150010.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9585" cy="2019935"/>
                    </a:xfrm>
                    <a:prstGeom prst="rect">
                      <a:avLst/>
                    </a:prstGeom>
                    <a:noFill/>
                    <a:ln>
                      <a:noFill/>
                    </a:ln>
                  </pic:spPr>
                </pic:pic>
              </a:graphicData>
            </a:graphic>
          </wp:anchor>
        </w:drawing>
      </w:r>
      <w:r w:rsidRPr="008A095A">
        <w:rPr>
          <w:rFonts w:ascii="Times New Roman" w:hAnsi="Times New Roman" w:cs="Times New Roman"/>
          <w:sz w:val="28"/>
          <w:szCs w:val="28"/>
        </w:rPr>
        <w:t>Так как мы изучаем такие профессии как «техник-технолог» и «педагог-технолог», я расскажу вам о возможности трудоустройства по этим специальностям.</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Первое, что я представляю вашему вниманию «педагог-технолог».</w:t>
      </w:r>
      <w:r w:rsidRPr="008A095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Возможность трудоустройства в кружковой деятельности. Это работа с детьми школьного и дошкольного возраста, подросткового и юношеского возрастов. В таких учебных заведениях как: детские сады, школы и другие учебные заведения.</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Так же можно заниматься любимым делом не только с детьми, но и со взрослыми людьми, в различных дворцах творчества и культуры.</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Ещё одна из должностей, это непосредственно педагог-технолог в средне - специальных учебных заведениях и школах.</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Вторая специальность и возможность её трудоустройства «техник-технолог».</w:t>
      </w:r>
    </w:p>
    <w:p w:rsidR="008A095A" w:rsidRP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Трудоустроиться по этой специальности возможно на любое швейное предприятие. Некоторые предприятия нашего города, входят в базы практик, куда отправляют студентов нашего колледжа.</w:t>
      </w:r>
    </w:p>
    <w:p w:rsidR="008A095A" w:rsidRDefault="008A095A" w:rsidP="008A095A">
      <w:pPr>
        <w:spacing w:after="0"/>
        <w:ind w:firstLine="709"/>
        <w:jc w:val="both"/>
        <w:rPr>
          <w:rFonts w:ascii="Times New Roman" w:hAnsi="Times New Roman" w:cs="Times New Roman"/>
          <w:sz w:val="28"/>
          <w:szCs w:val="28"/>
        </w:rPr>
      </w:pPr>
      <w:r w:rsidRPr="008A095A">
        <w:rPr>
          <w:rFonts w:ascii="Times New Roman" w:hAnsi="Times New Roman" w:cs="Times New Roman"/>
          <w:sz w:val="28"/>
          <w:szCs w:val="28"/>
        </w:rPr>
        <w:t>Конечно же это не все перспективы трудоустройства на этот день, есть ещё множество частных и государственных швейных ателье, и перспективы за пределами нашего города.</w:t>
      </w:r>
    </w:p>
    <w:p w:rsidR="008A095A" w:rsidRDefault="008A095A" w:rsidP="008A095A">
      <w:pPr>
        <w:spacing w:after="0"/>
        <w:ind w:firstLine="709"/>
        <w:jc w:val="both"/>
        <w:rPr>
          <w:rFonts w:ascii="Times New Roman" w:hAnsi="Times New Roman" w:cs="Times New Roman"/>
          <w:sz w:val="28"/>
          <w:szCs w:val="28"/>
        </w:rPr>
      </w:pPr>
    </w:p>
    <w:p w:rsidR="00A73694" w:rsidRDefault="00A73694" w:rsidP="008A095A">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4641850</wp:posOffset>
            </wp:positionH>
            <wp:positionV relativeFrom="paragraph">
              <wp:posOffset>255270</wp:posOffset>
            </wp:positionV>
            <wp:extent cx="1997075" cy="2470150"/>
            <wp:effectExtent l="0" t="0" r="3175" b="6350"/>
            <wp:wrapTight wrapText="bothSides">
              <wp:wrapPolygon edited="0">
                <wp:start x="0" y="0"/>
                <wp:lineTo x="0" y="21489"/>
                <wp:lineTo x="21428" y="21489"/>
                <wp:lineTo x="21428" y="0"/>
                <wp:lineTo x="0" y="0"/>
              </wp:wrapPolygon>
            </wp:wrapTight>
            <wp:docPr id="37" name="Рисунок 37" descr="C:\Users\Acer\Desktop\я и моя профессия\23.03.16 декада фото\P11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esktop\я и моя профессия\23.03.16 декада фото\P1150013.JPG"/>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808" t="13273" r="29423" b="9259"/>
                    <a:stretch/>
                  </pic:blipFill>
                  <pic:spPr bwMode="auto">
                    <a:xfrm>
                      <a:off x="0" y="0"/>
                      <a:ext cx="1997075" cy="2470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A095A" w:rsidRPr="00A73694">
        <w:rPr>
          <w:rFonts w:ascii="Times New Roman" w:hAnsi="Times New Roman" w:cs="Times New Roman"/>
          <w:b/>
          <w:sz w:val="28"/>
          <w:szCs w:val="28"/>
        </w:rPr>
        <w:t>Заключительное слово куратора группы 306 Глазковой Марины Анатольевны:</w:t>
      </w:r>
      <w:r w:rsidR="008A095A">
        <w:rPr>
          <w:rFonts w:ascii="Times New Roman" w:hAnsi="Times New Roman" w:cs="Times New Roman"/>
          <w:sz w:val="28"/>
          <w:szCs w:val="28"/>
        </w:rPr>
        <w:t xml:space="preserve"> </w:t>
      </w:r>
    </w:p>
    <w:p w:rsidR="00A73694" w:rsidRDefault="00A73694" w:rsidP="008A095A">
      <w:pPr>
        <w:spacing w:after="0"/>
        <w:ind w:firstLine="709"/>
        <w:jc w:val="both"/>
        <w:rPr>
          <w:rFonts w:ascii="Times New Roman" w:hAnsi="Times New Roman" w:cs="Times New Roman"/>
          <w:sz w:val="28"/>
          <w:szCs w:val="28"/>
        </w:rPr>
      </w:pPr>
    </w:p>
    <w:p w:rsidR="008A095A" w:rsidRDefault="008A095A" w:rsidP="008A095A">
      <w:pPr>
        <w:spacing w:after="0"/>
        <w:ind w:firstLine="709"/>
        <w:jc w:val="both"/>
        <w:rPr>
          <w:rFonts w:ascii="Times New Roman" w:hAnsi="Times New Roman" w:cs="Times New Roman"/>
          <w:sz w:val="28"/>
          <w:szCs w:val="28"/>
        </w:rPr>
      </w:pPr>
      <w:r>
        <w:rPr>
          <w:rFonts w:ascii="Times New Roman" w:hAnsi="Times New Roman" w:cs="Times New Roman"/>
          <w:sz w:val="28"/>
          <w:szCs w:val="28"/>
        </w:rPr>
        <w:t>Это замечательно, когда человек занимается делом, которое ему нравится, которое ему по душе. Мы рады, что наши студенты видят столько плюсов в своей профессии</w:t>
      </w:r>
      <w:r w:rsidR="00A73694">
        <w:rPr>
          <w:rFonts w:ascii="Times New Roman" w:hAnsi="Times New Roman" w:cs="Times New Roman"/>
          <w:sz w:val="28"/>
          <w:szCs w:val="28"/>
        </w:rPr>
        <w:t>. И надеемся, что им удалось убедить тех кто еще сомневался.</w:t>
      </w:r>
    </w:p>
    <w:p w:rsidR="00E40D56" w:rsidRDefault="00A73694"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Спасибо всем, кто участвовал, спасибо всем, кто посетил наше мероприятие!</w:t>
      </w:r>
      <w:r w:rsidRPr="00A7369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16EB9" w:rsidRDefault="00916EB9" w:rsidP="003A11B5">
      <w:pPr>
        <w:spacing w:after="0"/>
        <w:ind w:firstLine="709"/>
        <w:jc w:val="both"/>
        <w:rPr>
          <w:rFonts w:ascii="Times New Roman" w:hAnsi="Times New Roman" w:cs="Times New Roman"/>
          <w:sz w:val="28"/>
          <w:szCs w:val="28"/>
        </w:rPr>
      </w:pPr>
    </w:p>
    <w:p w:rsidR="00916EB9" w:rsidRPr="00A65845" w:rsidRDefault="00916EB9" w:rsidP="003A11B5">
      <w:pPr>
        <w:spacing w:after="0"/>
        <w:ind w:firstLine="709"/>
        <w:jc w:val="both"/>
        <w:rPr>
          <w:rFonts w:ascii="Times New Roman" w:hAnsi="Times New Roman" w:cs="Times New Roman"/>
          <w:b/>
          <w:sz w:val="24"/>
          <w:szCs w:val="24"/>
        </w:rPr>
      </w:pPr>
      <w:r w:rsidRPr="00A65845">
        <w:rPr>
          <w:rFonts w:ascii="Times New Roman" w:hAnsi="Times New Roman" w:cs="Times New Roman"/>
          <w:b/>
          <w:sz w:val="24"/>
          <w:szCs w:val="24"/>
        </w:rPr>
        <w:lastRenderedPageBreak/>
        <w:t>Список используемой литературы:</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Алиева Н.З. Физика цвета и психология зрительного восприятия : учеб. пособие для студентов вузов  / Н.З. Алиева. – М. : Академия, 2008. – 208с.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Гильман. Р.А. Художественная роспись тканей : учеб. пособие для студентов вузов, обучающихся по специальности « Декоративно-прикладное искусство и народные промыслы» / Р.А. Гильман. – М.: Гуманитар : ВЛАДОС, 2008. – 159с., 32с.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Ермилова В.В. Моделирование и художественное оформление одежды : учеб. пособие для студентов учреждений спо  / В.В.Ермилова, Д.Ю.Ермилова. – 4-е изд.. испр. и доп. – М. : Академия, 2010. – 224 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Конструирование одежды : учебник для студентов  учреждений спо  : учеб. пособие для НПО / Э.К. Амирова, О.В. Сакулина, Б.С. Сакулин и др. – 5-е. изд., стер. – М.: Академия, 2008 - 496с.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Макавеева Н.С. Основы художественного проектирования костюма. Практикум : учеб. пособие для студентов  учреждений нпо / 2-е изд.. стер. -  М. : Академия, 2011. – 240 с.,      [ 8 ] с. цв. ил. – (Начальное профессиональное образование)</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Петушкова Г.И. Проектирование костюма : учебник для студентов вузов  / Г.И. Петушкова. – 2-е изд., стер. – М.:  Академия , 2006. – 416с.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Радченко И.А. Основы конструирования женской одежды. В 2ч. Ч 1 : учеб. пособие для студентов учреждений нпо / И.А. Радченко. – М. :  Академия,  2006. – 304с.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Стародуб К.И. Рисунок и живопись : От реалистического изображения к условно-стилизованному / К.И.Стародуб, Н.А.Евдокимова. – 2-е изд., стер. – Ростов н/Д : Феникс, 2011. – 190 с. : ил.,  [16 ] л. ил. – (Высшее образование)</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Технология швейных изделий : учеб. пособие для студентов учреждений спо  / Э.К.Амирова,  А.Т.Труханова,  О.В.Сакулина и др.- 4-е изд., стер. – М.Академия, 2008. – 480 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Франц В.А. Оборудование швейного производства: учебник для студентов учреждений спо  / В.А.Франц. – 4-е изд., испр. – М.: Академия, 2010. – 448 с.: ил.</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bookmarkStart w:id="0" w:name="_GoBack"/>
      <w:bookmarkEnd w:id="0"/>
      <w:r w:rsidRPr="00A65845">
        <w:rPr>
          <w:rFonts w:ascii="Times New Roman" w:hAnsi="Times New Roman" w:cs="Times New Roman"/>
          <w:sz w:val="24"/>
          <w:szCs w:val="24"/>
        </w:rPr>
        <w:t>Алиева Н.З. Физика цвета и психология зрительного восприятия : учеб. пособие для студентов вузов  / Н.З. Алиева. – М. : Академия, 2008. – 208с.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Гильман. Р.А. Художественная роспись тканей : учеб. пособие для студентов вузов, обучающихся по специальности « Декоративно-прикладное искусство и народные промыслы» / Р.А. Гильман. – М.: Гуманитар : ВЛАДОС, 2008. – 159с., 32с.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Ермилова В.В. Моделирование и художественное оформление одежды : учеб. пособие для студентов учреждений спо  / В.В.Ермилова, Д.Ю.Ермилова. – 4-е изд.. испр. и доп. – М. : Академия, 2010. – 224 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Конструирование одежды : учебник для студентов  учреждений спо  : учеб. пособие для НПО / Э.К. Амирова, О.В. Сакулина, Б.С. Сакулин и др. – 5-е. изд., стер. – М.: Академия, 2008 - 496с.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Макавеева Н.С. Основы художественного проектирования костюма. Практикум : учеб. пособие для студентов  учреждений нпо / 2-е изд.. стер. -  М. : Академия, 2011. – 240 с.,      [ 8 ] с. цв. ил. – (Начальное профессиональное образование)</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Петушкова Г.И. Проектирование костюма : учебник для студентов вузов  / Г.И. Петушкова. – 2-е изд., стер. – М.:  Академия , 2006. – 416с.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Радченко И.А. Основы конструирования женской одежды. В 2ч. Ч 1 : учеб. пособие для студентов учреждений нпо / И.А. Радченко. – М. :  Академия,  2006. – 304с.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Стародуб К.И. Рисунок и живопись : От реалистического изображения к условно-стилизованному / К.И.Стародуб, Н.А.Евдокимова. – 2-е изд., стер. – Ростов н/Д : Феникс, 2011. – 190 с. : ил.,  [16 ] л. ил. – (Высшее образование)</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lastRenderedPageBreak/>
        <w:t>Технология швейных изделий : учеб. пособие для студентов учреждений спо  / Э.К.Амирова,  А.Т.Труханова,  О.В.Сакулина и др.- 4-е изд., стер. – М.Академия, 2008. – 480 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Франц В.А. Оборудование швейного производства: учебник для студентов учреждений спо  / В.А.Франц. – 4-е изд., испр. – М.: Академия, 2010. – 448 с.: ил.</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Гуляев С.А. Технология печатных процессов: Офсетная печать : учебник для студентов учреждений спо  / С.А.Гуляев, В.П.Тихонов; [ Моск. изд.-полигр. колледж им. И.Фёдорова]. – М.: [МИПК], 2009. – [224 с].: ил.</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Стефанов С. Полиграфия  и технология печати: учеб. пособие для студентов вузов / С.Стефанов, под ред. В.Н.Румянцева. – М.:Либроком, 2009 - 144 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Технология полиграфического производства : Технология послепечатных процессов : учеб. пособие для студентов спо / [ сост. С.Н.Абдул]; Моск. изд.-полигр. колледж им. И.Фёдорова. – М.: МИПК, 2009. – 240 с.: ил.</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Селевко Г.К. Воспитательные технологии / Г.К.Селевко.-  М.: НИИ школьных технологий, 2005. 320с.</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Бухарова Г.Д. Общая и профессиональная педагогика : учеб. пособие для студентов вузов / Г.Д. Бухарова . – М. : Академия, 2009. – 336 с. – (Высшее профессиональное образование)</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Жуков Г.Н. Основы общей и профессиональной педагогики: учеб.  пособие для студентов учреждений спо  / Г.Н.Жуков, П.Г.Матросов, С.Л.Каплан; под общ. ред. Г.П.Скамницкой. – М.: Гардарики, 2005. – 382 с.: ил.</w:t>
      </w:r>
    </w:p>
    <w:p w:rsidR="006519B3" w:rsidRPr="00A65845" w:rsidRDefault="006519B3" w:rsidP="006519B3">
      <w:pPr>
        <w:pStyle w:val="a3"/>
        <w:numPr>
          <w:ilvl w:val="0"/>
          <w:numId w:val="3"/>
        </w:numPr>
        <w:spacing w:after="0"/>
        <w:jc w:val="both"/>
        <w:rPr>
          <w:rFonts w:ascii="Times New Roman" w:hAnsi="Times New Roman" w:cs="Times New Roman"/>
          <w:sz w:val="24"/>
          <w:szCs w:val="24"/>
        </w:rPr>
      </w:pPr>
      <w:r w:rsidRPr="00A65845">
        <w:rPr>
          <w:rFonts w:ascii="Times New Roman" w:hAnsi="Times New Roman" w:cs="Times New Roman"/>
          <w:sz w:val="24"/>
          <w:szCs w:val="24"/>
        </w:rPr>
        <w:t>Справочник мастера производственного обучения: учеб пособие для студентов учебных учреждений нпо / под ред. Ю.А.Якубы. – 3-е изд., доп. – М.: Академия, 2003. – 352 с. -  (Профессиональное образование).</w:t>
      </w:r>
    </w:p>
    <w:sectPr w:rsidR="006519B3" w:rsidRPr="00A65845" w:rsidSect="000C6822">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549E" w:rsidRDefault="00E5549E" w:rsidP="00A73694">
      <w:pPr>
        <w:spacing w:after="0" w:line="240" w:lineRule="auto"/>
      </w:pPr>
      <w:r>
        <w:separator/>
      </w:r>
    </w:p>
  </w:endnote>
  <w:endnote w:type="continuationSeparator" w:id="1">
    <w:p w:rsidR="00E5549E" w:rsidRDefault="00E5549E" w:rsidP="00A7369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549E" w:rsidRDefault="00E5549E" w:rsidP="00A73694">
      <w:pPr>
        <w:spacing w:after="0" w:line="240" w:lineRule="auto"/>
      </w:pPr>
      <w:r>
        <w:separator/>
      </w:r>
    </w:p>
  </w:footnote>
  <w:footnote w:type="continuationSeparator" w:id="1">
    <w:p w:rsidR="00E5549E" w:rsidRDefault="00E5549E" w:rsidP="00A7369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951C5"/>
    <w:multiLevelType w:val="hybridMultilevel"/>
    <w:tmpl w:val="FB86C6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7570E92"/>
    <w:multiLevelType w:val="hybridMultilevel"/>
    <w:tmpl w:val="4A249C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691D3CC1"/>
    <w:multiLevelType w:val="hybridMultilevel"/>
    <w:tmpl w:val="00448B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B43824"/>
    <w:rsid w:val="0001455A"/>
    <w:rsid w:val="0001562F"/>
    <w:rsid w:val="00015736"/>
    <w:rsid w:val="00032D0C"/>
    <w:rsid w:val="000548FA"/>
    <w:rsid w:val="00055086"/>
    <w:rsid w:val="0005741B"/>
    <w:rsid w:val="000C08A0"/>
    <w:rsid w:val="000C6822"/>
    <w:rsid w:val="000E7D58"/>
    <w:rsid w:val="001771AE"/>
    <w:rsid w:val="00233EF0"/>
    <w:rsid w:val="003076F4"/>
    <w:rsid w:val="00315C99"/>
    <w:rsid w:val="00367DDC"/>
    <w:rsid w:val="003865FF"/>
    <w:rsid w:val="0039284E"/>
    <w:rsid w:val="003A11B5"/>
    <w:rsid w:val="003C1C32"/>
    <w:rsid w:val="003E1251"/>
    <w:rsid w:val="004163E0"/>
    <w:rsid w:val="004445B3"/>
    <w:rsid w:val="004733F1"/>
    <w:rsid w:val="005A4F3E"/>
    <w:rsid w:val="005D1F04"/>
    <w:rsid w:val="00603CF0"/>
    <w:rsid w:val="0064535F"/>
    <w:rsid w:val="006519B3"/>
    <w:rsid w:val="0066575A"/>
    <w:rsid w:val="0067690F"/>
    <w:rsid w:val="006A3491"/>
    <w:rsid w:val="00706325"/>
    <w:rsid w:val="007D726A"/>
    <w:rsid w:val="00831D65"/>
    <w:rsid w:val="008A095A"/>
    <w:rsid w:val="00916EB9"/>
    <w:rsid w:val="009A2906"/>
    <w:rsid w:val="009E4F01"/>
    <w:rsid w:val="009F7CF7"/>
    <w:rsid w:val="00A65845"/>
    <w:rsid w:val="00A73694"/>
    <w:rsid w:val="00A9344D"/>
    <w:rsid w:val="00AC16BE"/>
    <w:rsid w:val="00AF795B"/>
    <w:rsid w:val="00B43824"/>
    <w:rsid w:val="00C57B7C"/>
    <w:rsid w:val="00C97C52"/>
    <w:rsid w:val="00D65860"/>
    <w:rsid w:val="00DA3854"/>
    <w:rsid w:val="00E40D56"/>
    <w:rsid w:val="00E5549E"/>
    <w:rsid w:val="00FA61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4F0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1455A"/>
    <w:pPr>
      <w:ind w:left="720"/>
      <w:contextualSpacing/>
    </w:pPr>
  </w:style>
  <w:style w:type="paragraph" w:styleId="a4">
    <w:name w:val="Balloon Text"/>
    <w:basedOn w:val="a"/>
    <w:link w:val="a5"/>
    <w:uiPriority w:val="99"/>
    <w:semiHidden/>
    <w:unhideWhenUsed/>
    <w:rsid w:val="007D72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D726A"/>
    <w:rPr>
      <w:rFonts w:ascii="Tahoma" w:hAnsi="Tahoma" w:cs="Tahoma"/>
      <w:sz w:val="16"/>
      <w:szCs w:val="16"/>
    </w:rPr>
  </w:style>
  <w:style w:type="paragraph" w:styleId="a6">
    <w:name w:val="header"/>
    <w:basedOn w:val="a"/>
    <w:link w:val="a7"/>
    <w:uiPriority w:val="99"/>
    <w:unhideWhenUsed/>
    <w:rsid w:val="00A7369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73694"/>
  </w:style>
  <w:style w:type="paragraph" w:styleId="a8">
    <w:name w:val="footer"/>
    <w:basedOn w:val="a"/>
    <w:link w:val="a9"/>
    <w:uiPriority w:val="99"/>
    <w:unhideWhenUsed/>
    <w:rsid w:val="00A7369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736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1455A"/>
    <w:pPr>
      <w:ind w:left="720"/>
      <w:contextualSpacing/>
    </w:pPr>
  </w:style>
  <w:style w:type="paragraph" w:styleId="a4">
    <w:name w:val="Balloon Text"/>
    <w:basedOn w:val="a"/>
    <w:link w:val="a5"/>
    <w:uiPriority w:val="99"/>
    <w:semiHidden/>
    <w:unhideWhenUsed/>
    <w:rsid w:val="007D72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D726A"/>
    <w:rPr>
      <w:rFonts w:ascii="Tahoma" w:hAnsi="Tahoma" w:cs="Tahoma"/>
      <w:sz w:val="16"/>
      <w:szCs w:val="16"/>
    </w:rPr>
  </w:style>
  <w:style w:type="paragraph" w:styleId="a6">
    <w:name w:val="header"/>
    <w:basedOn w:val="a"/>
    <w:link w:val="a7"/>
    <w:uiPriority w:val="99"/>
    <w:unhideWhenUsed/>
    <w:rsid w:val="00A7369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73694"/>
  </w:style>
  <w:style w:type="paragraph" w:styleId="a8">
    <w:name w:val="footer"/>
    <w:basedOn w:val="a"/>
    <w:link w:val="a9"/>
    <w:uiPriority w:val="99"/>
    <w:unhideWhenUsed/>
    <w:rsid w:val="00A7369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73694"/>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8" Type="http://schemas.openxmlformats.org/officeDocument/2006/relationships/image" Target="media/image1.emf"/><Relationship Id="rId51"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908FC-B571-421C-9213-6058AD485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1</Pages>
  <Words>6785</Words>
  <Characters>38680</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45375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М.видео</cp:lastModifiedBy>
  <cp:revision>15</cp:revision>
  <dcterms:created xsi:type="dcterms:W3CDTF">2016-03-25T06:55:00Z</dcterms:created>
  <dcterms:modified xsi:type="dcterms:W3CDTF">2018-01-09T16:18:00Z</dcterms:modified>
</cp:coreProperties>
</file>